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A98" w:rsidRDefault="00E94A98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E94A98">
        <w:rPr>
          <w:rFonts w:ascii="方正小标宋_GBK" w:eastAsia="方正小标宋_GBK"/>
          <w:b/>
          <w:sz w:val="122"/>
          <w:szCs w:val="122"/>
        </w:rPr>
        <w:pict>
          <v:line id="_x0000_s1026" style="position:absolute;left:0;text-align:left;z-index:251757568" from="0,85.15pt" to="442pt,85.15pt" o:gfxdata="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Gzy2n1AAAAAgBAAAPAAAAAAAA&#10;AAEAIAAAACIAAABkcnMvZG93bnJldi54bWxQSwECFAAUAAAACACHTuJAGyx5a90BAACXAwAADgAA&#10;AAAAAAABACAAAAAjAQAAZHJzL2Uyb0RvYy54bWxQSwUGAAAAAAYABgBZAQAAcgUAAAAA&#10;" strokecolor="red" strokeweight="2.25pt"/>
        </w:pict>
      </w:r>
      <w:r w:rsidR="004E74EE">
        <w:rPr>
          <w:rFonts w:ascii="方正小标宋_GBK" w:eastAsia="方正小标宋_GBK" w:hint="eastAsia"/>
          <w:b/>
          <w:color w:val="FF0000"/>
          <w:spacing w:val="20"/>
          <w:w w:val="37"/>
          <w:sz w:val="122"/>
          <w:szCs w:val="122"/>
        </w:rPr>
        <w:t>玉溪市江川区供销合作社联合社便签</w:t>
      </w:r>
    </w:p>
    <w:p w:rsidR="00E94A98" w:rsidRDefault="004E74EE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玉溪市江川区供销合作社联合社</w:t>
      </w:r>
    </w:p>
    <w:p w:rsidR="00E94A98" w:rsidRDefault="004E74EE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行政权力目录及流程图</w:t>
      </w:r>
    </w:p>
    <w:p w:rsidR="00E94A98" w:rsidRDefault="00E94A98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:rsidR="00E94A98" w:rsidRDefault="004E74EE">
      <w:pPr>
        <w:spacing w:line="560" w:lineRule="exact"/>
        <w:jc w:val="center"/>
        <w:outlineLvl w:val="0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第一部分　主要职责和基本情况</w:t>
      </w:r>
    </w:p>
    <w:p w:rsidR="00E94A98" w:rsidRDefault="00E94A98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:rsidR="00E94A98" w:rsidRDefault="004E74EE">
      <w:pPr>
        <w:spacing w:line="560" w:lineRule="exact"/>
        <w:ind w:firstLineChars="200" w:firstLine="640"/>
        <w:outlineLvl w:val="1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一、主要职责</w:t>
      </w:r>
    </w:p>
    <w:p w:rsidR="00E94A98" w:rsidRDefault="004E74EE">
      <w:pPr>
        <w:spacing w:line="5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（一）宣传贯彻党中央、国务院、省委、省政府、市委、市政府、区委、区政府有关农村经济工作和社会发展的方针、政策，研究制定全区供销合作社的发展规划，指导全区供销合作社的改革和发展。</w:t>
      </w:r>
    </w:p>
    <w:p w:rsidR="00E94A98" w:rsidRDefault="004E74EE">
      <w:pPr>
        <w:spacing w:line="5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（二）引导、组织农村农民经济组织的发展，发展专业合作社、专业协会和民间流通组织、社区综合服务组织，培育龙头企业，组织农民进入流通领域，增加农民收入，建立农业社会化服务体系，参与和推进农业产业化经营。</w:t>
      </w:r>
    </w:p>
    <w:p w:rsidR="00E94A98" w:rsidRDefault="004E74EE">
      <w:pPr>
        <w:spacing w:line="5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（三）协调农村合作经济组织与政府部门和其他组织的关系。向区委、区政府和有关部门反映农民社员和供销合作社的意见、建议和要求，维护其合法权益。</w:t>
      </w:r>
    </w:p>
    <w:p w:rsidR="00E94A98" w:rsidRDefault="004E74EE">
      <w:pPr>
        <w:spacing w:line="5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（四）承担政府委托的任务，对重要农业生产资料，农副产品经营等主要经营业务进行组织、指导、协调和管理，开拓城乡</w:t>
      </w:r>
      <w:r>
        <w:rPr>
          <w:rFonts w:eastAsia="方正仿宋_GBK" w:hint="eastAsia"/>
          <w:szCs w:val="32"/>
        </w:rPr>
        <w:lastRenderedPageBreak/>
        <w:t>市场，建立农资社会化服务体系和新型商品营销体系。</w:t>
      </w:r>
    </w:p>
    <w:p w:rsidR="00E94A98" w:rsidRDefault="004E74EE">
      <w:pPr>
        <w:spacing w:line="5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（五）组织开展</w:t>
      </w:r>
      <w:r>
        <w:rPr>
          <w:rFonts w:eastAsia="方正仿宋_GBK" w:hint="eastAsia"/>
          <w:szCs w:val="32"/>
        </w:rPr>
        <w:t>供销社系统干部职工和社员的教育培训，实行开门办社，加强供销社与社会各部门，农村各种合作经济组织的合作与联合，收纳各种经济成分的组织和个人加盟供销合作社，拓展供销社发展空间，发挥合作经济组织的优势，促进农村经济的发展。</w:t>
      </w:r>
    </w:p>
    <w:p w:rsidR="00E94A98" w:rsidRDefault="004E74EE">
      <w:pPr>
        <w:spacing w:line="5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（六）履行监督管理职责，指导供销合作社基层组织建设，改善经营管理，发挥联合、合作优势。管理运营本级社有资产，对社有资产行使出资人职能。</w:t>
      </w:r>
    </w:p>
    <w:p w:rsidR="00E94A98" w:rsidRDefault="004E74EE">
      <w:pPr>
        <w:spacing w:line="5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（七）代表江川区参加省市内外各种合作经济组织活动，加强与国际国内合作经济组织的联合、合作与交流。</w:t>
      </w:r>
    </w:p>
    <w:p w:rsidR="00E94A98" w:rsidRDefault="004E74EE">
      <w:pPr>
        <w:spacing w:line="5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（八）完成区委（区政府）交办的其他任务。</w:t>
      </w:r>
    </w:p>
    <w:p w:rsidR="00E94A98" w:rsidRDefault="004E74EE">
      <w:pPr>
        <w:spacing w:line="560" w:lineRule="exact"/>
        <w:ind w:firstLineChars="200" w:firstLine="640"/>
        <w:outlineLvl w:val="1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二、内设机构</w:t>
      </w:r>
    </w:p>
    <w:p w:rsidR="00E94A98" w:rsidRDefault="004E74EE">
      <w:pPr>
        <w:spacing w:line="560" w:lineRule="exact"/>
        <w:ind w:firstLineChars="200" w:firstLine="640"/>
        <w:outlineLvl w:val="2"/>
        <w:rPr>
          <w:rFonts w:ascii="方正楷体_GBK" w:eastAsia="方正楷体_GBK"/>
          <w:szCs w:val="32"/>
        </w:rPr>
      </w:pPr>
      <w:r>
        <w:rPr>
          <w:rFonts w:ascii="方正楷体_GBK" w:eastAsia="方正楷体_GBK" w:hint="eastAsia"/>
          <w:szCs w:val="32"/>
        </w:rPr>
        <w:t>（一</w:t>
      </w:r>
      <w:r>
        <w:rPr>
          <w:rFonts w:ascii="方正楷体_GBK" w:eastAsia="方正楷体_GBK" w:hint="eastAsia"/>
          <w:szCs w:val="32"/>
        </w:rPr>
        <w:t>）办公室工作职责</w:t>
      </w:r>
    </w:p>
    <w:p w:rsidR="00E94A98" w:rsidRDefault="004E74EE">
      <w:pPr>
        <w:spacing w:line="5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负责供销合作社日常办文、办会、办事，负责收发、文印、文字材料起草、信息、保密、档案、督查、后勤等工作；负责党建、党风廉政建设和反腐败、意识形态、宣传思想等工作；负责“双创”、信访、政务公开、依法行政、计划生育、群团等工作</w:t>
      </w:r>
      <w:r>
        <w:rPr>
          <w:rFonts w:eastAsia="方正仿宋_GBK" w:hint="eastAsia"/>
          <w:szCs w:val="32"/>
        </w:rPr>
        <w:t>;</w:t>
      </w:r>
      <w:r>
        <w:rPr>
          <w:rFonts w:eastAsia="方正仿宋_GBK" w:hint="eastAsia"/>
          <w:szCs w:val="32"/>
        </w:rPr>
        <w:t>负责河长制、民族团结示范工作；负责脱贫攻坚、部门包村工作；负责依法治区、综治维稳和平安建设、防范和处理邪教、禁毒防艾等工作。</w:t>
      </w:r>
    </w:p>
    <w:p w:rsidR="00E94A98" w:rsidRDefault="004E74EE">
      <w:pPr>
        <w:spacing w:line="560" w:lineRule="exact"/>
        <w:ind w:firstLineChars="200" w:firstLine="640"/>
        <w:outlineLvl w:val="2"/>
        <w:rPr>
          <w:rFonts w:ascii="方正楷体_GBK" w:eastAsia="方正楷体_GBK"/>
          <w:szCs w:val="32"/>
        </w:rPr>
      </w:pPr>
      <w:r>
        <w:rPr>
          <w:rFonts w:ascii="方正楷体_GBK" w:eastAsia="方正楷体_GBK" w:hint="eastAsia"/>
          <w:szCs w:val="32"/>
        </w:rPr>
        <w:t>（二）综合股工作职责</w:t>
      </w:r>
    </w:p>
    <w:p w:rsidR="00E94A98" w:rsidRDefault="004E74EE">
      <w:pPr>
        <w:spacing w:line="5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lastRenderedPageBreak/>
        <w:t>负责农资供应、电子商务、食用菌产业发展、安全生产工作；负责</w:t>
      </w:r>
      <w:r>
        <w:rPr>
          <w:rFonts w:eastAsia="方正仿宋_GBK" w:hint="eastAsia"/>
          <w:szCs w:val="32"/>
        </w:rPr>
        <w:t xml:space="preserve"> </w:t>
      </w:r>
      <w:r>
        <w:rPr>
          <w:rFonts w:eastAsia="方正仿宋_GBK" w:hint="eastAsia"/>
          <w:szCs w:val="32"/>
        </w:rPr>
        <w:t>“两社一会”、农民专业合作社综合服务中心、教育培训工作；负责“三</w:t>
      </w:r>
      <w:r>
        <w:rPr>
          <w:rFonts w:eastAsia="方正仿宋_GBK" w:hint="eastAsia"/>
          <w:szCs w:val="32"/>
        </w:rPr>
        <w:t>会”制度建设、基层社建设工作；负责财政投资项目建设工作；负责全系统统计工作；负责合作指导、经济发展、“新网工程”、“乡村流通工程”、产业融合项目管理等工作；负责组织人事工作（含供销系统退休人员服务、管理和公务员考核等）。</w:t>
      </w:r>
    </w:p>
    <w:p w:rsidR="00E94A98" w:rsidRDefault="004E74EE">
      <w:pPr>
        <w:spacing w:line="560" w:lineRule="exact"/>
        <w:ind w:firstLineChars="200" w:firstLine="640"/>
        <w:outlineLvl w:val="1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三、人员编制和领导职数</w:t>
      </w:r>
    </w:p>
    <w:p w:rsidR="00E94A98" w:rsidRDefault="004E74EE">
      <w:pPr>
        <w:spacing w:line="5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区供销合作社联合社参照公务员法管理，编制</w:t>
      </w:r>
      <w:r>
        <w:rPr>
          <w:rFonts w:eastAsia="方正仿宋_GBK"/>
          <w:szCs w:val="32"/>
        </w:rPr>
        <w:t>9</w:t>
      </w:r>
      <w:r>
        <w:rPr>
          <w:rFonts w:eastAsia="方正仿宋_GBK" w:hint="eastAsia"/>
          <w:szCs w:val="32"/>
        </w:rPr>
        <w:t>名，实有</w:t>
      </w:r>
      <w:r>
        <w:rPr>
          <w:rFonts w:eastAsia="方正仿宋_GBK" w:hint="eastAsia"/>
          <w:szCs w:val="32"/>
        </w:rPr>
        <w:t>7</w:t>
      </w:r>
      <w:r>
        <w:rPr>
          <w:rFonts w:eastAsia="方正仿宋_GBK" w:hint="eastAsia"/>
          <w:szCs w:val="32"/>
        </w:rPr>
        <w:t>名，列入财政全额预算。其中主任</w:t>
      </w:r>
      <w:r>
        <w:rPr>
          <w:rFonts w:eastAsia="方正仿宋_GBK" w:hint="eastAsia"/>
          <w:szCs w:val="32"/>
        </w:rPr>
        <w:t>1</w:t>
      </w:r>
      <w:r>
        <w:rPr>
          <w:rFonts w:eastAsia="方正仿宋_GBK" w:hint="eastAsia"/>
          <w:szCs w:val="32"/>
        </w:rPr>
        <w:t>名，副主任</w:t>
      </w:r>
      <w:r>
        <w:rPr>
          <w:rFonts w:eastAsia="方正仿宋_GBK" w:hint="eastAsia"/>
          <w:szCs w:val="32"/>
        </w:rPr>
        <w:t>1</w:t>
      </w:r>
      <w:r>
        <w:rPr>
          <w:rFonts w:eastAsia="方正仿宋_GBK" w:hint="eastAsia"/>
          <w:szCs w:val="32"/>
        </w:rPr>
        <w:t>名。</w:t>
      </w:r>
    </w:p>
    <w:p w:rsidR="00E94A98" w:rsidRDefault="004E74EE">
      <w:pPr>
        <w:spacing w:line="560" w:lineRule="exact"/>
        <w:ind w:firstLineChars="200" w:firstLine="640"/>
        <w:outlineLvl w:val="1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四、其他事项</w:t>
      </w:r>
    </w:p>
    <w:p w:rsidR="00E94A98" w:rsidRDefault="004E74EE">
      <w:pPr>
        <w:spacing w:line="5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区供销社机关</w:t>
      </w:r>
      <w:r>
        <w:rPr>
          <w:rFonts w:eastAsia="方正仿宋_GBK" w:hint="eastAsia"/>
          <w:szCs w:val="32"/>
        </w:rPr>
        <w:t>7</w:t>
      </w:r>
      <w:r>
        <w:rPr>
          <w:rFonts w:eastAsia="方正仿宋_GBK" w:hint="eastAsia"/>
          <w:szCs w:val="32"/>
        </w:rPr>
        <w:t>名在岗人员及机关离退休人员经费一并纳入区级财政供给。</w:t>
      </w:r>
    </w:p>
    <w:p w:rsidR="00E94A98" w:rsidRDefault="004E74EE">
      <w:pPr>
        <w:spacing w:line="560" w:lineRule="exact"/>
        <w:ind w:firstLineChars="200" w:firstLine="640"/>
        <w:outlineLvl w:val="1"/>
        <w:rPr>
          <w:rFonts w:eastAsia="方正仿宋_GBK"/>
          <w:szCs w:val="32"/>
        </w:rPr>
      </w:pPr>
      <w:r>
        <w:rPr>
          <w:rFonts w:ascii="方正黑体_GBK" w:eastAsia="方正黑体_GBK" w:hint="eastAsia"/>
          <w:szCs w:val="32"/>
        </w:rPr>
        <w:t>五、部门全称：</w:t>
      </w:r>
      <w:r>
        <w:rPr>
          <w:rFonts w:eastAsia="方正仿宋_GBK" w:hint="eastAsia"/>
          <w:szCs w:val="32"/>
        </w:rPr>
        <w:t>玉溪市江川区供销合作社联合社</w:t>
      </w:r>
    </w:p>
    <w:p w:rsidR="00E94A98" w:rsidRDefault="004E74EE">
      <w:pPr>
        <w:spacing w:line="560" w:lineRule="exact"/>
        <w:ind w:firstLineChars="200" w:firstLine="640"/>
        <w:outlineLvl w:val="1"/>
        <w:rPr>
          <w:rFonts w:eastAsia="方正仿宋_GBK"/>
          <w:szCs w:val="32"/>
        </w:rPr>
      </w:pPr>
      <w:r>
        <w:rPr>
          <w:rFonts w:ascii="方正黑体_GBK" w:eastAsia="方正黑体_GBK" w:hint="eastAsia"/>
          <w:szCs w:val="32"/>
        </w:rPr>
        <w:t>六、部门地址：</w:t>
      </w:r>
      <w:r>
        <w:rPr>
          <w:rFonts w:eastAsia="方正仿宋_GBK" w:hint="eastAsia"/>
          <w:szCs w:val="32"/>
        </w:rPr>
        <w:t>玉溪市江川区大街街道宁海路中段</w:t>
      </w:r>
      <w:r>
        <w:rPr>
          <w:rFonts w:eastAsia="方正仿宋_GBK" w:hint="eastAsia"/>
          <w:szCs w:val="32"/>
        </w:rPr>
        <w:t>32</w:t>
      </w:r>
      <w:r>
        <w:rPr>
          <w:rFonts w:eastAsia="方正仿宋_GBK" w:hint="eastAsia"/>
          <w:szCs w:val="32"/>
        </w:rPr>
        <w:t>号</w:t>
      </w:r>
    </w:p>
    <w:p w:rsidR="00E94A98" w:rsidRDefault="004E74EE">
      <w:pPr>
        <w:spacing w:line="560" w:lineRule="exact"/>
        <w:ind w:firstLineChars="200" w:firstLine="640"/>
        <w:outlineLvl w:val="1"/>
        <w:rPr>
          <w:rFonts w:eastAsia="方正仿宋_GBK"/>
          <w:szCs w:val="32"/>
        </w:rPr>
      </w:pPr>
      <w:r>
        <w:rPr>
          <w:rFonts w:ascii="方正黑体_GBK" w:eastAsia="方正黑体_GBK" w:hint="eastAsia"/>
          <w:szCs w:val="32"/>
        </w:rPr>
        <w:t>七、联系电话：</w:t>
      </w:r>
      <w:r>
        <w:rPr>
          <w:rFonts w:eastAsia="方正仿宋_GBK" w:hint="eastAsia"/>
          <w:szCs w:val="32"/>
        </w:rPr>
        <w:t>0877-8026773</w:t>
      </w:r>
    </w:p>
    <w:p w:rsidR="00E94A98" w:rsidRDefault="004E74EE">
      <w:pPr>
        <w:spacing w:line="560" w:lineRule="exact"/>
        <w:ind w:firstLineChars="200" w:firstLine="640"/>
        <w:outlineLvl w:val="1"/>
        <w:rPr>
          <w:rFonts w:eastAsia="方正仿宋_GBK"/>
          <w:szCs w:val="32"/>
        </w:rPr>
      </w:pPr>
      <w:r>
        <w:rPr>
          <w:rFonts w:ascii="方正黑体_GBK" w:eastAsia="方正黑体_GBK" w:hint="eastAsia"/>
          <w:szCs w:val="32"/>
        </w:rPr>
        <w:t>八、单位负责人：</w:t>
      </w:r>
      <w:r>
        <w:rPr>
          <w:rFonts w:eastAsia="方正仿宋_GBK" w:hint="eastAsia"/>
          <w:szCs w:val="32"/>
        </w:rPr>
        <w:t>付瑞</w:t>
      </w:r>
    </w:p>
    <w:p w:rsidR="00E94A98" w:rsidRDefault="004E74EE">
      <w:pPr>
        <w:spacing w:line="560" w:lineRule="exact"/>
        <w:ind w:firstLineChars="200" w:firstLine="640"/>
        <w:outlineLvl w:val="1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九、班子成员</w:t>
      </w:r>
    </w:p>
    <w:p w:rsidR="00E94A98" w:rsidRDefault="004E74EE">
      <w:pPr>
        <w:spacing w:line="5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党组书记、主任：付</w:t>
      </w:r>
      <w:r>
        <w:rPr>
          <w:rFonts w:eastAsia="方正仿宋_GBK" w:hint="eastAsia"/>
          <w:szCs w:val="32"/>
        </w:rPr>
        <w:t xml:space="preserve">  </w:t>
      </w:r>
      <w:r>
        <w:rPr>
          <w:rFonts w:eastAsia="方正仿宋_GBK" w:hint="eastAsia"/>
          <w:szCs w:val="32"/>
        </w:rPr>
        <w:t>瑞</w:t>
      </w:r>
    </w:p>
    <w:p w:rsidR="00E94A98" w:rsidRDefault="004E74EE">
      <w:pPr>
        <w:spacing w:line="5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副</w:t>
      </w:r>
      <w:r>
        <w:rPr>
          <w:rFonts w:eastAsia="方正仿宋_GBK" w:hint="eastAsia"/>
          <w:szCs w:val="32"/>
        </w:rPr>
        <w:t xml:space="preserve">   </w:t>
      </w:r>
      <w:r>
        <w:rPr>
          <w:rFonts w:eastAsia="方正仿宋_GBK" w:hint="eastAsia"/>
          <w:szCs w:val="32"/>
        </w:rPr>
        <w:t>主</w:t>
      </w:r>
      <w:r>
        <w:rPr>
          <w:rFonts w:eastAsia="方正仿宋_GBK" w:hint="eastAsia"/>
          <w:szCs w:val="32"/>
        </w:rPr>
        <w:t xml:space="preserve">  </w:t>
      </w:r>
      <w:r>
        <w:rPr>
          <w:rFonts w:eastAsia="方正仿宋_GBK" w:hint="eastAsia"/>
          <w:szCs w:val="32"/>
        </w:rPr>
        <w:t>任：李必忠</w:t>
      </w:r>
    </w:p>
    <w:p w:rsidR="00E94A98" w:rsidRDefault="004E74EE">
      <w:pPr>
        <w:spacing w:line="56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班子成员分工如下：</w:t>
      </w:r>
    </w:p>
    <w:p w:rsidR="00E94A98" w:rsidRDefault="004E74EE">
      <w:pPr>
        <w:spacing w:line="560" w:lineRule="exact"/>
        <w:ind w:firstLineChars="200" w:firstLine="643"/>
        <w:rPr>
          <w:rFonts w:eastAsia="方正仿宋_GBK"/>
          <w:szCs w:val="32"/>
        </w:rPr>
      </w:pPr>
      <w:r>
        <w:rPr>
          <w:rFonts w:eastAsia="方正仿宋_GBK" w:hint="eastAsia"/>
          <w:b/>
          <w:szCs w:val="32"/>
        </w:rPr>
        <w:t>付</w:t>
      </w:r>
      <w:r>
        <w:rPr>
          <w:rFonts w:eastAsia="方正仿宋_GBK" w:hint="eastAsia"/>
          <w:b/>
          <w:szCs w:val="32"/>
        </w:rPr>
        <w:t xml:space="preserve"> </w:t>
      </w:r>
      <w:r>
        <w:rPr>
          <w:rFonts w:eastAsia="方正仿宋_GBK" w:hint="eastAsia"/>
          <w:b/>
          <w:szCs w:val="32"/>
        </w:rPr>
        <w:t>瑞</w:t>
      </w:r>
      <w:r>
        <w:rPr>
          <w:rFonts w:eastAsia="方正仿宋_GBK"/>
          <w:b/>
          <w:szCs w:val="32"/>
        </w:rPr>
        <w:t xml:space="preserve">  </w:t>
      </w:r>
      <w:r>
        <w:rPr>
          <w:rFonts w:eastAsia="方正仿宋_GBK"/>
          <w:b/>
          <w:szCs w:val="32"/>
        </w:rPr>
        <w:t>区供销合作社联合社</w:t>
      </w:r>
      <w:r>
        <w:rPr>
          <w:rFonts w:eastAsia="方正仿宋_GBK" w:hint="eastAsia"/>
          <w:b/>
          <w:szCs w:val="32"/>
        </w:rPr>
        <w:t>党组书记、</w:t>
      </w:r>
      <w:r>
        <w:rPr>
          <w:rFonts w:eastAsia="方正仿宋_GBK"/>
          <w:b/>
          <w:szCs w:val="32"/>
        </w:rPr>
        <w:t>主任：</w:t>
      </w:r>
      <w:r>
        <w:rPr>
          <w:rFonts w:eastAsia="方正仿宋_GBK"/>
          <w:szCs w:val="32"/>
        </w:rPr>
        <w:t>负责</w:t>
      </w:r>
      <w:r>
        <w:rPr>
          <w:rFonts w:eastAsia="方正仿宋_GBK" w:hint="eastAsia"/>
          <w:szCs w:val="32"/>
        </w:rPr>
        <w:t>区</w:t>
      </w:r>
      <w:r>
        <w:rPr>
          <w:rFonts w:eastAsia="方正仿宋_GBK"/>
          <w:szCs w:val="32"/>
        </w:rPr>
        <w:t>供销</w:t>
      </w:r>
      <w:r>
        <w:rPr>
          <w:rFonts w:eastAsia="方正仿宋_GBK"/>
          <w:szCs w:val="32"/>
        </w:rPr>
        <w:lastRenderedPageBreak/>
        <w:t>合作社联合社全面工作</w:t>
      </w:r>
      <w:r>
        <w:rPr>
          <w:rFonts w:eastAsia="方正仿宋_GBK" w:hint="eastAsia"/>
          <w:szCs w:val="32"/>
        </w:rPr>
        <w:t>。</w:t>
      </w:r>
      <w:r>
        <w:rPr>
          <w:rFonts w:eastAsia="方正仿宋_GBK"/>
          <w:szCs w:val="32"/>
        </w:rPr>
        <w:t>分管</w:t>
      </w:r>
      <w:r>
        <w:rPr>
          <w:rFonts w:eastAsia="方正仿宋_GBK" w:hint="eastAsia"/>
          <w:szCs w:val="32"/>
        </w:rPr>
        <w:t>区</w:t>
      </w:r>
      <w:r>
        <w:rPr>
          <w:rFonts w:eastAsia="方正仿宋_GBK"/>
          <w:szCs w:val="32"/>
        </w:rPr>
        <w:t>社办公室</w:t>
      </w:r>
      <w:r>
        <w:rPr>
          <w:rFonts w:eastAsia="方正仿宋_GBK" w:hint="eastAsia"/>
          <w:szCs w:val="32"/>
        </w:rPr>
        <w:t>；兼任</w:t>
      </w:r>
      <w:r>
        <w:rPr>
          <w:rFonts w:eastAsia="方正仿宋_GBK"/>
          <w:szCs w:val="32"/>
        </w:rPr>
        <w:t>玉溪市鼎兴资产管理有限公司</w:t>
      </w:r>
      <w:r>
        <w:rPr>
          <w:rFonts w:eastAsia="方正仿宋_GBK" w:hint="eastAsia"/>
          <w:szCs w:val="32"/>
        </w:rPr>
        <w:t>董事长</w:t>
      </w:r>
      <w:r>
        <w:rPr>
          <w:rFonts w:eastAsia="方正仿宋_GBK"/>
          <w:szCs w:val="32"/>
        </w:rPr>
        <w:t>。</w:t>
      </w:r>
      <w:r>
        <w:rPr>
          <w:rFonts w:eastAsia="方正仿宋_GBK" w:hint="eastAsia"/>
          <w:szCs w:val="32"/>
        </w:rPr>
        <w:t>负责</w:t>
      </w:r>
      <w:r>
        <w:rPr>
          <w:rFonts w:eastAsia="方正仿宋_GBK"/>
          <w:szCs w:val="32"/>
        </w:rPr>
        <w:t>党建、党风廉政建设</w:t>
      </w:r>
      <w:r>
        <w:rPr>
          <w:rFonts w:eastAsia="方正仿宋_GBK" w:hint="eastAsia"/>
          <w:szCs w:val="32"/>
        </w:rPr>
        <w:t>和意识形态工作；统筹负责供销合作社</w:t>
      </w:r>
      <w:r>
        <w:rPr>
          <w:rFonts w:eastAsia="方正仿宋_GBK"/>
          <w:szCs w:val="32"/>
        </w:rPr>
        <w:t>综合改革</w:t>
      </w:r>
      <w:r>
        <w:rPr>
          <w:rFonts w:eastAsia="方正仿宋_GBK" w:hint="eastAsia"/>
          <w:szCs w:val="32"/>
        </w:rPr>
        <w:t>工作；分管“双创”、信息、保密、档案、督查、后勤、信访、政务公开、依法行政、民族团结示范、河长制、共青团、妇联等工作。</w:t>
      </w:r>
    </w:p>
    <w:p w:rsidR="00E94A98" w:rsidRDefault="004E74EE">
      <w:pPr>
        <w:spacing w:line="560" w:lineRule="exact"/>
        <w:ind w:firstLineChars="200" w:firstLine="643"/>
        <w:rPr>
          <w:rFonts w:eastAsia="方正仿宋_GBK"/>
          <w:szCs w:val="32"/>
        </w:rPr>
      </w:pPr>
      <w:r>
        <w:rPr>
          <w:rFonts w:eastAsia="方正仿宋_GBK"/>
          <w:b/>
          <w:szCs w:val="32"/>
        </w:rPr>
        <w:t>李必忠</w:t>
      </w:r>
      <w:r>
        <w:rPr>
          <w:rFonts w:eastAsia="方正仿宋_GBK"/>
          <w:b/>
          <w:szCs w:val="32"/>
        </w:rPr>
        <w:t xml:space="preserve">  </w:t>
      </w:r>
      <w:r>
        <w:rPr>
          <w:rFonts w:eastAsia="方正仿宋_GBK"/>
          <w:b/>
          <w:szCs w:val="32"/>
        </w:rPr>
        <w:t>区</w:t>
      </w:r>
      <w:r>
        <w:rPr>
          <w:rFonts w:eastAsia="方正仿宋_GBK"/>
          <w:b/>
          <w:szCs w:val="32"/>
        </w:rPr>
        <w:t>供销合作社联合社副主任：</w:t>
      </w:r>
      <w:r>
        <w:rPr>
          <w:rFonts w:eastAsia="方正仿宋_GBK"/>
          <w:szCs w:val="32"/>
        </w:rPr>
        <w:t>协助主任开展工作。分管综合股，</w:t>
      </w:r>
      <w:r>
        <w:rPr>
          <w:rFonts w:eastAsia="方正仿宋_GBK" w:hint="eastAsia"/>
          <w:szCs w:val="32"/>
        </w:rPr>
        <w:t>农民专业合作社综合服务中心、玉溪市江川区供销合作社联合社农业生产资料有限公司、玉溪市江川区金农电子商务有限公司；分管</w:t>
      </w:r>
      <w:r>
        <w:rPr>
          <w:rFonts w:eastAsia="方正仿宋_GBK"/>
          <w:szCs w:val="32"/>
        </w:rPr>
        <w:t>财务、</w:t>
      </w:r>
      <w:r>
        <w:rPr>
          <w:rFonts w:eastAsia="方正仿宋_GBK" w:hint="eastAsia"/>
          <w:szCs w:val="32"/>
        </w:rPr>
        <w:t>组织</w:t>
      </w:r>
      <w:r>
        <w:rPr>
          <w:rFonts w:eastAsia="方正仿宋_GBK"/>
          <w:szCs w:val="32"/>
        </w:rPr>
        <w:t>人事、</w:t>
      </w:r>
      <w:r>
        <w:rPr>
          <w:rFonts w:eastAsia="方正仿宋_GBK" w:hint="eastAsia"/>
          <w:szCs w:val="32"/>
        </w:rPr>
        <w:t>物资采购、工程建设等工作；分管农资供应、</w:t>
      </w:r>
      <w:r>
        <w:rPr>
          <w:rFonts w:eastAsia="方正仿宋_GBK"/>
          <w:szCs w:val="32"/>
        </w:rPr>
        <w:t>电子商务、</w:t>
      </w:r>
      <w:r>
        <w:rPr>
          <w:rFonts w:eastAsia="方正仿宋_GBK" w:hint="eastAsia"/>
          <w:szCs w:val="32"/>
        </w:rPr>
        <w:t>食用菌产业发展、安全生产工作；分管</w:t>
      </w:r>
      <w:r>
        <w:rPr>
          <w:rFonts w:eastAsia="方正仿宋_GBK"/>
          <w:szCs w:val="32"/>
        </w:rPr>
        <w:t xml:space="preserve"> “</w:t>
      </w:r>
      <w:r>
        <w:rPr>
          <w:rFonts w:eastAsia="方正仿宋_GBK"/>
          <w:szCs w:val="32"/>
        </w:rPr>
        <w:t>两</w:t>
      </w:r>
      <w:r>
        <w:rPr>
          <w:rFonts w:eastAsia="方正仿宋_GBK" w:hint="eastAsia"/>
          <w:szCs w:val="32"/>
        </w:rPr>
        <w:t>社</w:t>
      </w:r>
      <w:r>
        <w:rPr>
          <w:rFonts w:eastAsia="方正仿宋_GBK"/>
          <w:szCs w:val="32"/>
        </w:rPr>
        <w:t>一</w:t>
      </w:r>
      <w:r>
        <w:rPr>
          <w:rFonts w:eastAsia="方正仿宋_GBK" w:hint="eastAsia"/>
          <w:szCs w:val="32"/>
        </w:rPr>
        <w:t>会</w:t>
      </w:r>
      <w:r>
        <w:rPr>
          <w:rFonts w:eastAsia="方正仿宋_GBK"/>
          <w:szCs w:val="32"/>
        </w:rPr>
        <w:t>”</w:t>
      </w:r>
      <w:r>
        <w:rPr>
          <w:rFonts w:eastAsia="方正仿宋_GBK"/>
          <w:szCs w:val="32"/>
        </w:rPr>
        <w:t>、</w:t>
      </w:r>
      <w:r>
        <w:rPr>
          <w:rFonts w:eastAsia="方正仿宋_GBK" w:hint="eastAsia"/>
          <w:szCs w:val="32"/>
        </w:rPr>
        <w:t>教育培训工作；分管“三会”制度建设、</w:t>
      </w:r>
      <w:r>
        <w:rPr>
          <w:rFonts w:eastAsia="方正仿宋_GBK"/>
          <w:szCs w:val="32"/>
        </w:rPr>
        <w:t>基层社建设</w:t>
      </w:r>
      <w:r>
        <w:rPr>
          <w:rFonts w:eastAsia="方正仿宋_GBK" w:hint="eastAsia"/>
          <w:szCs w:val="32"/>
        </w:rPr>
        <w:t>工作；分管财政投资项目建设、全系统统计工作；分管脱贫攻坚、部门包村工作；分管工会、依法治区、</w:t>
      </w:r>
      <w:r>
        <w:rPr>
          <w:rFonts w:eastAsia="方正仿宋_GBK"/>
          <w:szCs w:val="32"/>
        </w:rPr>
        <w:t>综治维稳</w:t>
      </w:r>
      <w:r>
        <w:rPr>
          <w:rFonts w:eastAsia="方正仿宋_GBK" w:hint="eastAsia"/>
          <w:szCs w:val="32"/>
        </w:rPr>
        <w:t>和平安建设</w:t>
      </w:r>
      <w:r>
        <w:rPr>
          <w:rFonts w:eastAsia="方正仿宋_GBK"/>
          <w:szCs w:val="32"/>
        </w:rPr>
        <w:t>、</w:t>
      </w:r>
      <w:r>
        <w:rPr>
          <w:rFonts w:eastAsia="方正仿宋_GBK" w:hint="eastAsia"/>
          <w:szCs w:val="32"/>
        </w:rPr>
        <w:t>防范和处理邪教、禁毒防艾等工作；分管合作指导、经济发展、“新网工程”</w:t>
      </w:r>
      <w:r>
        <w:rPr>
          <w:rFonts w:eastAsia="方正仿宋_GBK" w:hint="eastAsia"/>
          <w:szCs w:val="32"/>
        </w:rPr>
        <w:t>、“乡村流通工程”、产业融合项目建设等工作。</w:t>
      </w:r>
    </w:p>
    <w:p w:rsidR="00E94A98" w:rsidRDefault="004E74EE">
      <w:pPr>
        <w:spacing w:line="560" w:lineRule="exact"/>
        <w:ind w:firstLineChars="200" w:firstLine="640"/>
        <w:outlineLvl w:val="1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十、内部科室设置</w:t>
      </w:r>
    </w:p>
    <w:p w:rsidR="00E94A98" w:rsidRDefault="00E94A98">
      <w:pPr>
        <w:spacing w:line="560" w:lineRule="exact"/>
        <w:ind w:firstLineChars="200" w:firstLine="640"/>
        <w:rPr>
          <w:rFonts w:eastAsia="方正仿宋_GBK"/>
          <w:szCs w:val="32"/>
        </w:rPr>
      </w:pPr>
    </w:p>
    <w:tbl>
      <w:tblPr>
        <w:tblpPr w:leftFromText="180" w:rightFromText="180" w:vertAnchor="page" w:horzAnchor="page" w:tblpX="2680" w:tblpY="12314"/>
        <w:tblW w:w="5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0"/>
        <w:gridCol w:w="2252"/>
        <w:gridCol w:w="2141"/>
      </w:tblGrid>
      <w:tr w:rsidR="00E94A98">
        <w:trPr>
          <w:trHeight w:val="39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8" w:rsidRDefault="004E74EE">
            <w:pPr>
              <w:widowControl/>
              <w:spacing w:line="500" w:lineRule="exact"/>
              <w:jc w:val="center"/>
              <w:rPr>
                <w:rFonts w:eastAsia="方正仿宋_GBK"/>
                <w:b/>
                <w:color w:val="333333"/>
                <w:kern w:val="0"/>
                <w:szCs w:val="32"/>
              </w:rPr>
            </w:pPr>
            <w:r>
              <w:rPr>
                <w:rFonts w:eastAsia="方正仿宋_GBK"/>
                <w:b/>
                <w:color w:val="333333"/>
                <w:kern w:val="0"/>
                <w:szCs w:val="32"/>
              </w:rPr>
              <w:t>序号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8" w:rsidRDefault="004E74EE">
            <w:pPr>
              <w:widowControl/>
              <w:spacing w:line="500" w:lineRule="exact"/>
              <w:jc w:val="center"/>
              <w:rPr>
                <w:rFonts w:eastAsia="方正仿宋_GBK"/>
                <w:b/>
                <w:color w:val="333333"/>
                <w:kern w:val="0"/>
                <w:szCs w:val="32"/>
              </w:rPr>
            </w:pPr>
            <w:r>
              <w:rPr>
                <w:rFonts w:eastAsia="方正仿宋_GBK"/>
                <w:b/>
                <w:color w:val="333333"/>
                <w:kern w:val="0"/>
                <w:szCs w:val="32"/>
              </w:rPr>
              <w:t>部门名称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8" w:rsidRDefault="004E74EE">
            <w:pPr>
              <w:widowControl/>
              <w:spacing w:line="500" w:lineRule="exact"/>
              <w:jc w:val="center"/>
              <w:rPr>
                <w:rFonts w:eastAsia="方正仿宋_GBK"/>
                <w:b/>
                <w:color w:val="333333"/>
                <w:kern w:val="0"/>
                <w:szCs w:val="32"/>
              </w:rPr>
            </w:pPr>
            <w:r>
              <w:rPr>
                <w:rFonts w:eastAsia="方正仿宋_GBK"/>
                <w:b/>
                <w:color w:val="333333"/>
                <w:kern w:val="0"/>
                <w:szCs w:val="32"/>
              </w:rPr>
              <w:t>负责人</w:t>
            </w:r>
          </w:p>
        </w:tc>
      </w:tr>
      <w:tr w:rsidR="00E94A98">
        <w:trPr>
          <w:trHeight w:val="40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8" w:rsidRDefault="004E74EE">
            <w:pPr>
              <w:widowControl/>
              <w:spacing w:line="500" w:lineRule="exact"/>
              <w:jc w:val="center"/>
              <w:rPr>
                <w:rFonts w:eastAsia="方正仿宋_GBK"/>
                <w:color w:val="333333"/>
                <w:kern w:val="0"/>
                <w:szCs w:val="32"/>
              </w:rPr>
            </w:pPr>
            <w:r>
              <w:rPr>
                <w:rFonts w:eastAsia="方正仿宋_GBK"/>
                <w:color w:val="333333"/>
                <w:kern w:val="0"/>
                <w:szCs w:val="32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8" w:rsidRDefault="004E74EE">
            <w:pPr>
              <w:widowControl/>
              <w:spacing w:line="500" w:lineRule="exact"/>
              <w:jc w:val="center"/>
              <w:rPr>
                <w:rFonts w:eastAsia="方正仿宋_GBK"/>
                <w:color w:val="333333"/>
                <w:kern w:val="0"/>
                <w:szCs w:val="32"/>
              </w:rPr>
            </w:pPr>
            <w:r>
              <w:rPr>
                <w:rFonts w:eastAsia="方正仿宋_GBK"/>
                <w:color w:val="333333"/>
                <w:kern w:val="0"/>
                <w:szCs w:val="32"/>
              </w:rPr>
              <w:t>办公室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8" w:rsidRDefault="004E74EE">
            <w:pPr>
              <w:widowControl/>
              <w:spacing w:line="500" w:lineRule="exact"/>
              <w:jc w:val="center"/>
              <w:rPr>
                <w:rFonts w:eastAsia="方正仿宋_GBK"/>
                <w:color w:val="333333"/>
                <w:kern w:val="0"/>
                <w:szCs w:val="32"/>
              </w:rPr>
            </w:pPr>
            <w:r>
              <w:rPr>
                <w:rFonts w:eastAsia="方正仿宋_GBK"/>
                <w:color w:val="333333"/>
                <w:kern w:val="0"/>
                <w:szCs w:val="32"/>
              </w:rPr>
              <w:t>普万云</w:t>
            </w:r>
          </w:p>
        </w:tc>
      </w:tr>
      <w:tr w:rsidR="00E94A98">
        <w:trPr>
          <w:trHeight w:val="39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8" w:rsidRDefault="004E74EE">
            <w:pPr>
              <w:widowControl/>
              <w:spacing w:line="500" w:lineRule="exact"/>
              <w:jc w:val="center"/>
              <w:rPr>
                <w:rFonts w:eastAsia="方正仿宋_GBK"/>
                <w:color w:val="333333"/>
                <w:kern w:val="0"/>
                <w:szCs w:val="32"/>
              </w:rPr>
            </w:pPr>
            <w:r>
              <w:rPr>
                <w:rFonts w:eastAsia="方正仿宋_GBK"/>
                <w:color w:val="333333"/>
                <w:kern w:val="0"/>
                <w:szCs w:val="32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8" w:rsidRDefault="004E74EE">
            <w:pPr>
              <w:widowControl/>
              <w:spacing w:line="500" w:lineRule="exact"/>
              <w:jc w:val="center"/>
              <w:rPr>
                <w:rFonts w:eastAsia="方正仿宋_GBK"/>
                <w:color w:val="333333"/>
                <w:kern w:val="0"/>
                <w:szCs w:val="32"/>
              </w:rPr>
            </w:pPr>
            <w:r>
              <w:rPr>
                <w:rFonts w:eastAsia="方正仿宋_GBK"/>
                <w:color w:val="333333"/>
                <w:kern w:val="0"/>
                <w:szCs w:val="32"/>
              </w:rPr>
              <w:t>综合股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8" w:rsidRDefault="004E74EE">
            <w:pPr>
              <w:widowControl/>
              <w:spacing w:line="500" w:lineRule="exact"/>
              <w:jc w:val="center"/>
              <w:rPr>
                <w:rFonts w:eastAsia="方正仿宋_GBK"/>
                <w:color w:val="333333"/>
                <w:kern w:val="0"/>
                <w:szCs w:val="32"/>
              </w:rPr>
            </w:pPr>
            <w:r>
              <w:rPr>
                <w:rFonts w:eastAsia="方正仿宋_GBK"/>
                <w:color w:val="333333"/>
                <w:kern w:val="0"/>
                <w:szCs w:val="32"/>
              </w:rPr>
              <w:t>沈金锁</w:t>
            </w:r>
          </w:p>
        </w:tc>
      </w:tr>
    </w:tbl>
    <w:p w:rsidR="00E94A98" w:rsidRDefault="00E94A98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:rsidR="00E94A98" w:rsidRDefault="00E94A98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:rsidR="00E94A98" w:rsidRDefault="00E94A98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:rsidR="00E94A98" w:rsidRDefault="00E94A98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:rsidR="00E94A98" w:rsidRDefault="00E94A98">
      <w:pPr>
        <w:spacing w:line="560" w:lineRule="exact"/>
        <w:ind w:firstLineChars="200" w:firstLine="640"/>
        <w:rPr>
          <w:rFonts w:eastAsia="方正仿宋_GBK"/>
          <w:szCs w:val="32"/>
        </w:rPr>
      </w:pPr>
      <w:bookmarkStart w:id="0" w:name="_GoBack"/>
      <w:bookmarkEnd w:id="0"/>
    </w:p>
    <w:p w:rsidR="00E94A98" w:rsidRDefault="004E74EE">
      <w:pPr>
        <w:spacing w:line="560" w:lineRule="exact"/>
        <w:jc w:val="center"/>
        <w:outlineLvl w:val="0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第二部分　行政权力运行流程图</w:t>
      </w:r>
    </w:p>
    <w:p w:rsidR="00E94A98" w:rsidRDefault="00E94A98">
      <w:pPr>
        <w:spacing w:line="560" w:lineRule="exact"/>
        <w:ind w:firstLineChars="200" w:firstLine="640"/>
        <w:rPr>
          <w:rFonts w:ascii="方正黑体_GBK" w:eastAsia="方正黑体_GBK"/>
          <w:szCs w:val="32"/>
        </w:rPr>
      </w:pPr>
    </w:p>
    <w:p w:rsidR="00E94A98" w:rsidRDefault="004E74EE">
      <w:pPr>
        <w:spacing w:line="560" w:lineRule="exact"/>
        <w:ind w:firstLineChars="200" w:firstLine="640"/>
        <w:outlineLvl w:val="1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一、“三重一大”决策</w:t>
      </w:r>
    </w:p>
    <w:p w:rsidR="00E94A98" w:rsidRDefault="00E94A98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/>
          <w:bCs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203.75pt;margin-top:.85pt;width:237pt;height:174pt;z-index:251678720;mso-wrap-distance-top:3.6pt;mso-wrap-distance-bottom:3.6pt;mso-position-horizontal-relative:margin;v-text-anchor:middle" o:gfxdata="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2dQ459UAAAAJ&#10;AQAADwAAAAAAAAABACAAAAAiAAAAZHJzL2Rvd25yZXYueG1sUEsBAhQAFAAAAAgAh07iQFn6jZIf&#10;AgAAMQQAAA4AAAAAAAAAAQAgAAAAJAEAAGRycy9lMm9Eb2MueG1sUEsFBgAAAAAGAAYAWQEAALUF&#10;AAAAAA==&#10;">
            <v:textbox>
              <w:txbxContent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1"/>
                      <w:szCs w:val="21"/>
                    </w:rPr>
                  </w:pPr>
                  <w:r>
                    <w:rPr>
                      <w:rFonts w:eastAsia="方正仿宋_GBK" w:hint="eastAsia"/>
                      <w:sz w:val="21"/>
                      <w:szCs w:val="21"/>
                    </w:rPr>
                    <w:t>1.</w:t>
                  </w:r>
                  <w:r>
                    <w:rPr>
                      <w:rFonts w:eastAsia="方正仿宋_GBK" w:hint="eastAsia"/>
                      <w:sz w:val="21"/>
                      <w:szCs w:val="21"/>
                    </w:rPr>
                    <w:t>研究贯彻落实党的路线方针政策、重要法律法规及党中央、市委和区委重大决策、重要工作部署的意见和措施。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1"/>
                      <w:szCs w:val="21"/>
                    </w:rPr>
                  </w:pPr>
                  <w:r>
                    <w:rPr>
                      <w:rFonts w:eastAsia="方正仿宋_GBK" w:hint="eastAsia"/>
                      <w:sz w:val="21"/>
                      <w:szCs w:val="21"/>
                    </w:rPr>
                    <w:t>2.</w:t>
                  </w:r>
                  <w:r>
                    <w:rPr>
                      <w:rFonts w:eastAsia="方正仿宋_GBK" w:hint="eastAsia"/>
                      <w:sz w:val="21"/>
                      <w:szCs w:val="21"/>
                    </w:rPr>
                    <w:t>本单位加强党的建设、党风廉政建设和反腐败工作等方面的重要制度、意见和措施。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1"/>
                      <w:szCs w:val="21"/>
                    </w:rPr>
                  </w:pPr>
                  <w:r>
                    <w:rPr>
                      <w:rFonts w:eastAsia="方正仿宋_GBK" w:hint="eastAsia"/>
                      <w:sz w:val="21"/>
                      <w:szCs w:val="21"/>
                    </w:rPr>
                    <w:t>3.</w:t>
                  </w:r>
                  <w:r>
                    <w:rPr>
                      <w:rFonts w:eastAsia="方正仿宋_GBK" w:hint="eastAsia"/>
                      <w:sz w:val="21"/>
                      <w:szCs w:val="21"/>
                    </w:rPr>
                    <w:t>研究贯彻落实党中央、市委和区委关于安全稳定重要决策、指示、部署的实施意见和措施，研究决定关系我单位安全稳定的重大措施。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1"/>
                      <w:szCs w:val="21"/>
                    </w:rPr>
                  </w:pPr>
                  <w:r>
                    <w:rPr>
                      <w:rFonts w:eastAsia="方正仿宋_GBK" w:hint="eastAsia"/>
                      <w:sz w:val="21"/>
                      <w:szCs w:val="21"/>
                    </w:rPr>
                    <w:t>4.</w:t>
                  </w:r>
                  <w:r>
                    <w:rPr>
                      <w:rFonts w:eastAsia="方正仿宋_GBK" w:hint="eastAsia"/>
                      <w:sz w:val="21"/>
                      <w:szCs w:val="21"/>
                    </w:rPr>
                    <w:t>以区社领导班子的名义向区委、区政府或市有关部门请示、报告的重大问题、重要工作。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1"/>
                      <w:szCs w:val="21"/>
                    </w:rPr>
                  </w:pPr>
                  <w:r>
                    <w:rPr>
                      <w:rFonts w:eastAsia="方正仿宋_GBK" w:hint="eastAsia"/>
                      <w:sz w:val="21"/>
                      <w:szCs w:val="21"/>
                    </w:rPr>
                    <w:t>5.</w:t>
                  </w:r>
                  <w:r>
                    <w:rPr>
                      <w:rFonts w:eastAsia="方正仿宋_GBK" w:hint="eastAsia"/>
                      <w:sz w:val="21"/>
                      <w:szCs w:val="21"/>
                    </w:rPr>
                    <w:t>其他需要集体讨论决定的重要事项。</w:t>
                  </w:r>
                </w:p>
              </w:txbxContent>
            </v:textbox>
            <w10:wrap type="square" anchorx="margin"/>
          </v:shape>
        </w:pict>
      </w:r>
    </w:p>
    <w:p w:rsidR="00E94A98" w:rsidRDefault="00E94A98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/>
          <w:bCs/>
          <w:szCs w:val="32"/>
        </w:rPr>
        <w:pict>
          <v:shape id="文本框 2" o:spid="_x0000_s1071" type="#_x0000_t202" style="position:absolute;left:0;text-align:left;margin-left:173.6pt;margin-top:22.05pt;width:86.25pt;height:50.25pt;z-index:251659264;mso-wrap-distance-top:3.6pt;mso-wrap-distance-bottom:3.6pt;mso-position-horizontal-relative:page;v-text-anchor:middle" o:gfxdata="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ajdKdcA&#10;AAAKAQAADwAAAAAAAAABACAAAAAiAAAAZHJzL2Rvd25yZXYueG1sUEsBAhQAFAAAAAgAh07iQKiA&#10;txogAgAAMQQAAA4AAAAAAAAAAQAgAAAAJgEAAGRycy9lMm9Eb2MueG1sUEsFBgAAAAAGAAYAWQEA&#10;ALgFAAAAAA==&#10;">
            <v:textbox>
              <w:txbxContent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</w:rPr>
                  </w:pPr>
                  <w:r>
                    <w:rPr>
                      <w:rFonts w:eastAsia="方正仿宋_GBK"/>
                      <w:color w:val="333333"/>
                      <w:kern w:val="0"/>
                      <w:szCs w:val="32"/>
                    </w:rPr>
                    <w:t>重大决策</w:t>
                  </w:r>
                </w:p>
              </w:txbxContent>
            </v:textbox>
            <w10:wrap type="square" anchorx="page"/>
          </v:shape>
        </w:pict>
      </w:r>
    </w:p>
    <w:p w:rsidR="00E94A98" w:rsidRDefault="00E94A98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/>
          <w:bCs/>
          <w:szCs w:val="3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70" type="#_x0000_t87" style="position:absolute;left:0;text-align:left;margin-left:51.1pt;margin-top:20.1pt;width:33.95pt;height:438.05pt;z-index:251663360;v-text-anchor:middle" o:gfxdata="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eZ/U9YA&#10;AAAKAQAADwAAAAAAAAABACAAAAAiAAAAZHJzL2Rvd25yZXYueG1sUEsBAhQAFAAAAAgAh07iQK8B&#10;eO5aAgAAigQAAA4AAAAAAAAAAQAgAAAAJQEAAGRycy9lMm9Eb2MueG1sUEsFBgAAAAAGAAYAWQEA&#10;APEFAAAAAA==&#10;" adj="139" strokecolor="black [3213]" strokeweight="1.25pt">
            <v:stroke joinstyle="miter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left:0;text-align:left;margin-left:185.35pt;margin-top:17pt;width:14.8pt;height:.1pt;flip:y;z-index:251710464" o:gfxdata="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dk3SO1gAAAAkBAAAPAAAAAAAAAAEAIAAAACIAAABkcnMvZG93bnJldi54bWxQSwEC&#10;FAAUAAAACACHTuJAwLLk//YBAACkAwAADgAAAAAAAAABACAAAAAlAQAAZHJzL2Uyb0RvYy54bWxQ&#10;SwUGAAAAAAYABgBZAQAAjQUAAAAA&#10;" strokecolor="black [3213]" strokeweight="1.5pt">
            <v:stroke endarrow="block" joinstyle="miter"/>
          </v:shape>
        </w:pict>
      </w:r>
    </w:p>
    <w:p w:rsidR="00E94A98" w:rsidRDefault="00E94A98">
      <w:pPr>
        <w:widowControl/>
        <w:jc w:val="left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/>
          <w:bCs/>
          <w:szCs w:val="32"/>
        </w:rPr>
        <w:pict>
          <v:shape id="_x0000_s1068" type="#_x0000_t32" style="position:absolute;margin-left:183.85pt;margin-top:271.5pt;width:16.3pt;height:.1pt;flip:y;z-index:251714560" o:gfxdata="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MPYWJ2AAAAAsBAAAPAAAAAAAAAAEAIAAAACIAAABkcnMvZG93bnJldi54bWxQSwEC&#10;FAAUAAAACACHTuJAU9jxmvQBAACkAwAADgAAAAAAAAABACAAAAAnAQAAZHJzL2Uyb0RvYy54bWxQ&#10;SwUGAAAAAAYABgBZAQAAjQUAAAAA&#10;" strokecolor="black [3213]" strokeweight="1.5pt">
            <v:stroke endarrow="block" joinstyle="miter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67" type="#_x0000_t32" style="position:absolute;margin-left:183.85pt;margin-top:403.6pt;width:19.3pt;height:.3pt;z-index:251716608" o:gfxdata="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FnLbbYAAAACwEAAA8AAAAAAAAAAQAgAAAAIgAAAGRycy9kb3ducmV2LnhtbFBLAQIUABQAAAAI&#10;AIdO4kDgCeXi7QEAAJoDAAAOAAAAAAAAAAEAIAAAACcBAABkcnMvZTJvRG9jLnhtbFBLBQYAAAAA&#10;BgAGAFkBAACGBQAAAAA=&#10;" strokecolor="black [3213]" strokeweight="1.5pt">
            <v:stroke endarrow="block" joinstyle="miter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66" type="#_x0000_t32" style="position:absolute;margin-left:183.75pt;margin-top:145.5pt;width:15.65pt;height:.7pt;flip:y;z-index:251712512" o:gfxdata="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qvfNC2QAAAAsBAAAPAAAAAAAAAAEAIAAAACIAAABkcnMvZG93bnJldi54bWxQ&#10;SwECFAAUAAAACACHTuJAbcf2LPYBAACkAwAADgAAAAAAAAABACAAAAAoAQAAZHJzL2Uyb0RvYy54&#10;bWxQSwUGAAAAAAYABgBZAQAAkAUAAAAA&#10;" strokecolor="black [3213]" strokeweight="1.5pt">
            <v:stroke endarrow="block" joinstyle="miter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65" type="#_x0000_t202" style="position:absolute;margin-left:0;margin-top:95.3pt;width:39.75pt;height:218.4pt;z-index:251661312;mso-wrap-distance-top:3.6pt;mso-wrap-distance-bottom:3.6pt;mso-position-horizontal-relative:margin;v-text-anchor:middle" o:gfxdata="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KsI3S1AAAAAcB&#10;AAAPAAAAAAAAAAEAIAAAACIAAABkcnMvZG93bnJldi54bWxQSwECFAAUAAAACACHTuJAleJodB8C&#10;AAAwBAAADgAAAAAAAAABACAAAAAjAQAAZHJzL2Uyb0RvYy54bWxQSwUGAAAAAAYABgBZAQAAtAUA&#10;AAAA&#10;">
            <v:textbox>
              <w:txbxContent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  <w:r>
                    <w:rPr>
                      <w:rFonts w:ascii="方正小标宋_GBK" w:eastAsia="方正小标宋_GBK" w:hint="eastAsia"/>
                      <w:szCs w:val="32"/>
                    </w:rPr>
                    <w:t>决</w:t>
                  </w:r>
                </w:p>
                <w:p w:rsidR="00E94A98" w:rsidRDefault="00E94A98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</w:p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  <w:r>
                    <w:rPr>
                      <w:rFonts w:ascii="方正小标宋_GBK" w:eastAsia="方正小标宋_GBK" w:hint="eastAsia"/>
                      <w:szCs w:val="32"/>
                    </w:rPr>
                    <w:t>策</w:t>
                  </w:r>
                </w:p>
                <w:p w:rsidR="00E94A98" w:rsidRDefault="00E94A98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</w:p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  <w:r>
                    <w:rPr>
                      <w:rFonts w:ascii="方正小标宋_GBK" w:eastAsia="方正小标宋_GBK" w:hint="eastAsia"/>
                      <w:szCs w:val="32"/>
                    </w:rPr>
                    <w:t>范</w:t>
                  </w:r>
                </w:p>
                <w:p w:rsidR="00E94A98" w:rsidRDefault="00E94A98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</w:p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</w:rPr>
                  </w:pPr>
                  <w:r>
                    <w:rPr>
                      <w:rFonts w:ascii="方正小标宋_GBK" w:eastAsia="方正小标宋_GBK" w:hint="eastAsia"/>
                      <w:szCs w:val="32"/>
                    </w:rPr>
                    <w:t>围</w:t>
                  </w:r>
                </w:p>
              </w:txbxContent>
            </v:textbox>
            <w10:wrap type="square" anchorx="margin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64" type="#_x0000_t202" style="position:absolute;margin-left:202.7pt;margin-top:346.55pt;width:234.75pt;height:99.75pt;z-index:251688960;mso-wrap-distance-top:3.6pt;mso-wrap-distance-bottom:3.6pt;mso-position-horizontal-relative:margin;v-text-anchor:middle" o:gfxdata="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UJu6d2QAA&#10;AAsBAAAPAAAAAAAAAAEAIAAAACIAAABkcnMvZG93bnJldi54bWxQSwECFAAUAAAACACHTuJAXY35&#10;DB0CAAAxBAAADgAAAAAAAAABACAAAAAoAQAAZHJzL2Uyb0RvYy54bWxQSwUGAAAAAAYABgBZAQAA&#10;twUAAAAA&#10;">
            <v:textbox>
              <w:txbxContent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1"/>
                      <w:szCs w:val="21"/>
                    </w:rPr>
                  </w:pPr>
                  <w:r>
                    <w:rPr>
                      <w:rFonts w:eastAsia="方正仿宋_GBK" w:hint="eastAsia"/>
                      <w:sz w:val="21"/>
                      <w:szCs w:val="21"/>
                    </w:rPr>
                    <w:t>1.5000</w:t>
                  </w:r>
                  <w:r>
                    <w:rPr>
                      <w:rFonts w:eastAsia="方正仿宋_GBK" w:hint="eastAsia"/>
                      <w:sz w:val="21"/>
                      <w:szCs w:val="21"/>
                    </w:rPr>
                    <w:t>元（含）以上财政转移支付资金、项目资金或专项资金需要调整用途的以及其它使用安排情况。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1"/>
                      <w:szCs w:val="21"/>
                    </w:rPr>
                  </w:pPr>
                  <w:r>
                    <w:rPr>
                      <w:rFonts w:eastAsia="方正仿宋_GBK" w:hint="eastAsia"/>
                      <w:sz w:val="21"/>
                      <w:szCs w:val="21"/>
                    </w:rPr>
                    <w:t>2.</w:t>
                  </w:r>
                  <w:r>
                    <w:rPr>
                      <w:rFonts w:eastAsia="方正仿宋_GBK" w:hint="eastAsia"/>
                      <w:sz w:val="21"/>
                      <w:szCs w:val="21"/>
                    </w:rPr>
                    <w:t>年度预算的安排与调整，年度预算执行情况和决算。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1"/>
                      <w:szCs w:val="21"/>
                    </w:rPr>
                  </w:pPr>
                  <w:r>
                    <w:rPr>
                      <w:rFonts w:eastAsia="方正仿宋_GBK" w:hint="eastAsia"/>
                      <w:sz w:val="21"/>
                      <w:szCs w:val="21"/>
                    </w:rPr>
                    <w:t>3.</w:t>
                  </w:r>
                  <w:r>
                    <w:rPr>
                      <w:rFonts w:eastAsia="方正仿宋_GBK" w:hint="eastAsia"/>
                      <w:sz w:val="21"/>
                      <w:szCs w:val="21"/>
                    </w:rPr>
                    <w:t>报告阶段性财务支出情况。</w:t>
                  </w:r>
                </w:p>
              </w:txbxContent>
            </v:textbox>
            <w10:wrap type="square" anchorx="margin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63" type="#_x0000_t202" style="position:absolute;margin-left:202.7pt;margin-top:241.55pt;width:235.5pt;height:63pt;z-index:251687936;mso-wrap-distance-top:3.6pt;mso-wrap-distance-bottom:3.6pt;mso-position-horizontal-relative:margin;v-text-anchor:middle" o:gfxdata="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LqLk9cA&#10;AAALAQAADwAAAAAAAAABACAAAAAiAAAAZHJzL2Rvd25yZXYueG1sUEsBAhQAFAAAAAgAh07iQBB+&#10;eZcgAgAAMAQAAA4AAAAAAAAAAQAgAAAAJgEAAGRycy9lMm9Eb2MueG1sUEsFBgAAAAAGAAYAWQEA&#10;ALgFAAAAAA==&#10;">
            <v:textbox>
              <w:txbxContent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1"/>
                      <w:szCs w:val="21"/>
                    </w:rPr>
                  </w:pPr>
                  <w:r>
                    <w:rPr>
                      <w:rFonts w:eastAsia="方正仿宋_GBK" w:hint="eastAsia"/>
                      <w:sz w:val="21"/>
                      <w:szCs w:val="21"/>
                    </w:rPr>
                    <w:t>1.</w:t>
                  </w:r>
                  <w:r>
                    <w:rPr>
                      <w:rFonts w:eastAsia="方正仿宋_GBK" w:hint="eastAsia"/>
                      <w:sz w:val="21"/>
                      <w:szCs w:val="21"/>
                    </w:rPr>
                    <w:t>列入长远发展规划及阶段性重点工作的项目。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1"/>
                      <w:szCs w:val="21"/>
                    </w:rPr>
                  </w:pPr>
                  <w:r>
                    <w:rPr>
                      <w:rFonts w:eastAsia="方正仿宋_GBK" w:hint="eastAsia"/>
                      <w:sz w:val="21"/>
                      <w:szCs w:val="21"/>
                    </w:rPr>
                    <w:t>2.</w:t>
                  </w:r>
                  <w:r>
                    <w:rPr>
                      <w:rFonts w:eastAsia="方正仿宋_GBK" w:hint="eastAsia"/>
                      <w:sz w:val="21"/>
                      <w:szCs w:val="21"/>
                    </w:rPr>
                    <w:t>年度总体建设项目计划。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1"/>
                      <w:szCs w:val="21"/>
                    </w:rPr>
                  </w:pPr>
                  <w:r>
                    <w:rPr>
                      <w:rFonts w:eastAsia="方正仿宋_GBK" w:hint="eastAsia"/>
                      <w:sz w:val="21"/>
                      <w:szCs w:val="21"/>
                    </w:rPr>
                    <w:t>3.</w:t>
                  </w:r>
                  <w:r>
                    <w:rPr>
                      <w:rFonts w:eastAsia="方正仿宋_GBK" w:hint="eastAsia"/>
                      <w:sz w:val="21"/>
                      <w:szCs w:val="21"/>
                    </w:rPr>
                    <w:t>其他需要集体研究决策的项目安排。</w:t>
                  </w:r>
                </w:p>
              </w:txbxContent>
            </v:textbox>
            <w10:wrap type="square" anchorx="margin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62" type="#_x0000_t202" style="position:absolute;margin-left:202.7pt;margin-top:116.3pt;width:235.5pt;height:63pt;z-index:251686912;mso-wrap-distance-top:3.6pt;mso-wrap-distance-bottom:3.6pt;mso-position-horizontal-relative:margin;v-text-anchor:middle" o:gfxdata="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cT7XNgA&#10;AAALAQAADwAAAAAAAAABACAAAAAiAAAAZHJzL2Rvd25yZXYueG1sUEsBAhQAFAAAAAgAh07iQE8f&#10;OnkfAgAAMAQAAA4AAAAAAAAAAQAgAAAAJwEAAGRycy9lMm9Eb2MueG1sUEsFBgAAAAAGAAYAWQEA&#10;ALgFAAAAAA==&#10;">
            <v:textbox>
              <w:txbxContent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1"/>
                      <w:szCs w:val="21"/>
                    </w:rPr>
                  </w:pPr>
                  <w:r>
                    <w:rPr>
                      <w:rFonts w:eastAsia="方正仿宋_GBK" w:hint="eastAsia"/>
                      <w:sz w:val="21"/>
                      <w:szCs w:val="21"/>
                    </w:rPr>
                    <w:t>1.</w:t>
                  </w:r>
                  <w:r>
                    <w:rPr>
                      <w:rFonts w:eastAsia="方正仿宋_GBK" w:hint="eastAsia"/>
                      <w:sz w:val="21"/>
                      <w:szCs w:val="21"/>
                    </w:rPr>
                    <w:t>向区委推荐后备干部人选。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1"/>
                      <w:szCs w:val="21"/>
                    </w:rPr>
                  </w:pPr>
                  <w:r>
                    <w:rPr>
                      <w:rFonts w:eastAsia="方正仿宋_GBK" w:hint="eastAsia"/>
                      <w:sz w:val="21"/>
                      <w:szCs w:val="21"/>
                    </w:rPr>
                    <w:t>2.</w:t>
                  </w:r>
                  <w:r>
                    <w:rPr>
                      <w:rFonts w:eastAsia="方正仿宋_GBK" w:hint="eastAsia"/>
                      <w:sz w:val="21"/>
                      <w:szCs w:val="21"/>
                    </w:rPr>
                    <w:t>对科级以下干部的任免、考核、奖惩。</w:t>
                  </w:r>
                </w:p>
              </w:txbxContent>
            </v:textbox>
            <w10:wrap type="square" anchorx="margin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61" type="#_x0000_t202" style="position:absolute;margin-left:173.3pt;margin-top:378.8pt;width:84.75pt;height:53.25pt;z-index:251682816;mso-wrap-distance-top:3.6pt;mso-wrap-distance-bottom:3.6pt;mso-position-horizontal-relative:page;v-text-anchor:middle" o:gfxdata="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1oO+j9gA&#10;AAALAQAADwAAAAAAAAABACAAAAAiAAAAZHJzL2Rvd25yZXYueG1sUEsBAhQAFAAAAAgAh07iQLCh&#10;8VAfAgAAMAQAAA4AAAAAAAAAAQAgAAAAJwEAAGRycy9lMm9Eb2MueG1sUEsFBgAAAAAGAAYAWQEA&#10;ALgFAAAAAA==&#10;">
            <v:textbox>
              <w:txbxContent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</w:rPr>
                  </w:pPr>
                  <w:r>
                    <w:rPr>
                      <w:rFonts w:eastAsia="方正仿宋_GBK" w:hint="eastAsia"/>
                      <w:color w:val="333333"/>
                      <w:kern w:val="0"/>
                      <w:szCs w:val="32"/>
                    </w:rPr>
                    <w:t>大额度资金的使用</w:t>
                  </w:r>
                </w:p>
              </w:txbxContent>
            </v:textbox>
            <w10:wrap type="square" anchorx="page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60" type="#_x0000_t202" style="position:absolute;margin-left:172.2pt;margin-top:243pt;width:87pt;height:53.25pt;z-index:251681792;mso-wrap-distance-top:3.6pt;mso-wrap-distance-bottom:3.6pt;mso-position-horizontal-relative:page;v-text-anchor:middle" o:gfxdata="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3Ddl7NgA&#10;AAALAQAADwAAAAAAAAABACAAAAAiAAAAZHJzL2Rvd25yZXYueG1sUEsBAhQAFAAAAAgAh07iQOoV&#10;o2ofAgAAMAQAAA4AAAAAAAAAAQAgAAAAJwEAAGRycy9lMm9Eb2MueG1sUEsFBgAAAAAGAAYAWQEA&#10;ALgFAAAAAA==&#10;">
            <v:textbox>
              <w:txbxContent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</w:rPr>
                  </w:pPr>
                  <w:r>
                    <w:rPr>
                      <w:rFonts w:eastAsia="方正仿宋_GBK"/>
                      <w:color w:val="333333"/>
                      <w:kern w:val="0"/>
                      <w:szCs w:val="32"/>
                    </w:rPr>
                    <w:t>重大项目安排</w:t>
                  </w:r>
                </w:p>
              </w:txbxContent>
            </v:textbox>
            <w10:wrap type="square" anchorx="page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59" type="#_x0000_t202" style="position:absolute;margin-left:171.85pt;margin-top:120pt;width:87.75pt;height:51.75pt;z-index:251680768;mso-wrap-distance-top:3.6pt;mso-wrap-distance-bottom:3.6pt;mso-position-horizontal-relative:page;v-text-anchor:middle" o:gfxdata="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Iv6RtcAAAALAQAA&#10;DwAAAAAAAAABACAAAAAiAAAAZHJzL2Rvd25yZXYueG1sUEsBAhQAFAAAAAgAh07iQOuRODEaAgAA&#10;MAQAAA4AAAAAAAAAAQAgAAAAJgEAAGRycy9lMm9Eb2MueG1sUEsFBgAAAAAGAAYAWQEAALIFAAAA&#10;AA==&#10;">
            <v:textbox>
              <w:txbxContent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</w:rPr>
                  </w:pPr>
                  <w:r>
                    <w:rPr>
                      <w:rFonts w:eastAsia="方正仿宋_GBK"/>
                      <w:color w:val="333333"/>
                      <w:kern w:val="0"/>
                      <w:szCs w:val="32"/>
                    </w:rPr>
                    <w:t>重要干部任免</w:t>
                  </w:r>
                </w:p>
              </w:txbxContent>
            </v:textbox>
            <w10:wrap type="square" anchorx="page"/>
          </v:shape>
        </w:pict>
      </w:r>
      <w:r w:rsidR="004E74EE">
        <w:rPr>
          <w:rFonts w:ascii="方正黑体_GBK" w:eastAsia="方正黑体_GBK" w:hAnsi="方正黑体_GBK" w:cs="方正黑体_GBK"/>
          <w:bCs/>
          <w:szCs w:val="32"/>
        </w:rPr>
        <w:br w:type="page"/>
      </w:r>
    </w:p>
    <w:p w:rsidR="00E94A98" w:rsidRDefault="00E94A98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/>
          <w:bCs/>
          <w:szCs w:val="32"/>
        </w:rPr>
        <w:lastRenderedPageBreak/>
        <w:pict>
          <v:shape id="_x0000_s1058" type="#_x0000_t202" style="position:absolute;left:0;text-align:left;margin-left:159.5pt;margin-top:23.35pt;width:275.25pt;height:177pt;z-index:251695104;mso-wrap-distance-top:3.6pt;mso-wrap-distance-bottom:3.6pt;mso-position-horizontal-relative:margin;v-text-anchor:middle" o:gfxdata="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BFNVx&#10;1wAAAAoBAAAPAAAAAAAAAAEAIAAAACIAAABkcnMvZG93bnJldi54bWxQSwECFAAUAAAACACHTuJA&#10;JZULjiICAAAyBAAADgAAAAAAAAABACAAAAAmAQAAZHJzL2Uyb0RvYy54bWxQSwUGAAAAAAYABgBZ&#10;AQAAugUAAAAA&#10;">
            <v:textbox>
              <w:txbxContent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18"/>
                      <w:szCs w:val="18"/>
                    </w:rPr>
                  </w:pPr>
                  <w:r>
                    <w:rPr>
                      <w:rFonts w:eastAsia="方正仿宋_GBK" w:hint="eastAsia"/>
                      <w:sz w:val="18"/>
                      <w:szCs w:val="18"/>
                    </w:rPr>
                    <w:t>1.</w:t>
                  </w:r>
                  <w:r>
                    <w:rPr>
                      <w:rFonts w:eastAsia="方正仿宋_GBK" w:hint="eastAsia"/>
                      <w:sz w:val="18"/>
                      <w:szCs w:val="18"/>
                    </w:rPr>
                    <w:t>进行调查研究。“三重一大”事项在提交班子会决策前，相关领导及各科股室必须深入实际，开展调查研究，全面真实地了解掌握决策事项，为科学决策做好充分准备。根据事项情况，一般在一定范围内召开专题会议研究讨论，提出决策草案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18"/>
                      <w:szCs w:val="18"/>
                    </w:rPr>
                  </w:pPr>
                  <w:r>
                    <w:rPr>
                      <w:rFonts w:eastAsia="方正仿宋_GBK" w:hint="eastAsia"/>
                      <w:sz w:val="18"/>
                      <w:szCs w:val="18"/>
                    </w:rPr>
                    <w:t>2.</w:t>
                  </w:r>
                  <w:r>
                    <w:rPr>
                      <w:rFonts w:eastAsia="方正仿宋_GBK" w:hint="eastAsia"/>
                      <w:sz w:val="18"/>
                      <w:szCs w:val="18"/>
                    </w:rPr>
                    <w:t>充分征求意见。决策“三重一大”事项前，有关人员和股室应充分听取各方面的意见。选拔任用干部要严格执行《党政领导干部选拔任用工作条例》。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18"/>
                      <w:szCs w:val="18"/>
                    </w:rPr>
                  </w:pPr>
                  <w:r>
                    <w:rPr>
                      <w:rFonts w:eastAsia="方正仿宋_GBK" w:hint="eastAsia"/>
                      <w:sz w:val="18"/>
                      <w:szCs w:val="18"/>
                    </w:rPr>
                    <w:t>3.</w:t>
                  </w:r>
                  <w:r>
                    <w:rPr>
                      <w:rFonts w:eastAsia="方正仿宋_GBK" w:hint="eastAsia"/>
                      <w:sz w:val="18"/>
                      <w:szCs w:val="18"/>
                    </w:rPr>
                    <w:t>适当进行酝酿。“三重一大”事项决策前，党班子成员可通过适当形式对有关议题进行酝酿，但不得做出决定或影响集体决策。未协调或经协调仍存在较大分歧的，不得提交班子会讨论决策。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18"/>
                      <w:szCs w:val="18"/>
                    </w:rPr>
                  </w:pPr>
                  <w:r>
                    <w:rPr>
                      <w:rFonts w:eastAsia="方正仿宋_GBK" w:hint="eastAsia"/>
                      <w:sz w:val="18"/>
                      <w:szCs w:val="18"/>
                    </w:rPr>
                    <w:t>4.</w:t>
                  </w:r>
                  <w:r>
                    <w:rPr>
                      <w:rFonts w:eastAsia="方正仿宋_GBK" w:hint="eastAsia"/>
                      <w:sz w:val="18"/>
                      <w:szCs w:val="18"/>
                    </w:rPr>
                    <w:t>按照程序提议。提请班子会决策的“三重一大”事项，需经主管副主任同意后，提前报主任确定。除遇重大突发事件和紧急情况外，不得临时动议。</w:t>
                  </w:r>
                </w:p>
              </w:txbxContent>
            </v:textbox>
            <w10:wrap type="square" anchorx="margin"/>
          </v:shape>
        </w:pict>
      </w:r>
    </w:p>
    <w:p w:rsidR="00E94A98" w:rsidRDefault="00E94A98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</w:p>
    <w:p w:rsidR="00E94A98" w:rsidRDefault="00E94A98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</w:p>
    <w:p w:rsidR="00E94A98" w:rsidRDefault="00E94A98">
      <w:pPr>
        <w:widowControl/>
        <w:jc w:val="left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/>
          <w:bCs/>
          <w:szCs w:val="32"/>
        </w:rPr>
        <w:pict>
          <v:shape id="_x0000_s1057" type="#_x0000_t87" style="position:absolute;margin-left:42.1pt;margin-top:30.1pt;width:31.75pt;height:440.95pt;z-index:251693056;v-text-anchor:middle" o:gfxdata="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DYkRN&#10;2QAAAAkBAAAPAAAAAAAAAAEAIAAAACIAAABkcnMvZG93bnJldi54bWxQSwECFAAUAAAACACHTuJA&#10;VZvYpFkCAACMBAAADgAAAAAAAAABACAAAAAoAQAAZHJzL2Uyb0RvYy54bWxQSwUGAAAAAAYABgBZ&#10;AQAA8wUAAAAA&#10;" adj="129" strokecolor="black [3213]" strokeweight="1.25pt">
            <v:stroke joinstyle="miter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56" type="#_x0000_t32" style="position:absolute;margin-left:139.6pt;margin-top:456.4pt;width:22.5pt;height:.75pt;flip:y;z-index:251722752" o:gfxdata="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0BdT3XAAAACwEAAA8AAAAAAAAAAQAgAAAAIgAAAGRycy9kb3ducmV2LnhtbFBLAQIU&#10;ABQAAAAIAIdO4kBuVz9H9AEAAKQDAAAOAAAAAAAAAAEAIAAAACYBAABkcnMvZTJvRG9jLnhtbFBL&#10;BQYAAAAABgAGAFkBAACMBQAAAAA=&#10;" strokecolor="black [3213]" strokeweight="1.5pt">
            <v:stroke endarrow="block" joinstyle="miter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55" type="#_x0000_t32" style="position:absolute;margin-left:130.6pt;margin-top:250.9pt;width:22.5pt;height:.75pt;flip:y;z-index:251720704" o:gfxdata="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JfPcdYAAAALAQAADwAAAAAAAAABACAAAAAiAAAAZHJzL2Rvd25yZXYueG1sUEsBAhQA&#10;FAAAAAgAh07iQDovnIP0AQAApAMAAA4AAAAAAAAAAQAgAAAAJQEAAGRycy9lMm9Eb2MueG1sUEsF&#10;BgAAAAAGAAYAWQEAAIsFAAAAAA==&#10;" strokecolor="black [3213]" strokeweight="1.5pt">
            <v:stroke endarrow="block" joinstyle="miter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54" type="#_x0000_t32" style="position:absolute;margin-left:133.6pt;margin-top:29.35pt;width:22.5pt;height:.75pt;flip:y;z-index:251718656" o:gfxdata="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irVy9YAAAAJAQAADwAAAAAAAAABACAAAAAiAAAAZHJzL2Rvd25yZXYueG1sUEsBAhQA&#10;FAAAAAgAh07iQAYUGpb0AQAApAMAAA4AAAAAAAAAAQAgAAAAJQEAAGRycy9lMm9Eb2MueG1sUEsF&#10;BgAAAAAGAAYAWQEAAIsFAAAAAA==&#10;" strokecolor="black [3213]" strokeweight="1.5pt">
            <v:stroke endarrow="block" joinstyle="miter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53" type="#_x0000_t202" style="position:absolute;margin-left:-9.35pt;margin-top:143.35pt;width:39.75pt;height:181.55pt;z-index:251692032;mso-wrap-distance-top:3.6pt;mso-wrap-distance-bottom:3.6pt;mso-position-horizontal-relative:margin;v-text-anchor:middle" o:gfxdata="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9McaZ1wAA&#10;AAoBAAAPAAAAAAAAAAEAIAAAACIAAABkcnMvZG93bnJldi54bWxQSwECFAAUAAAACACHTuJAlJQ9&#10;Gx8CAAAxBAAADgAAAAAAAAABACAAAAAmAQAAZHJzL2Uyb0RvYy54bWxQSwUGAAAAAAYABgBZAQAA&#10;twUAAAAA&#10;">
            <v:textbox>
              <w:txbxContent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  <w:r>
                    <w:rPr>
                      <w:rFonts w:ascii="方正小标宋_GBK" w:eastAsia="方正小标宋_GBK" w:hint="eastAsia"/>
                      <w:szCs w:val="32"/>
                    </w:rPr>
                    <w:t>决</w:t>
                  </w:r>
                </w:p>
                <w:p w:rsidR="00E94A98" w:rsidRDefault="00E94A98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</w:p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  <w:r>
                    <w:rPr>
                      <w:rFonts w:ascii="方正小标宋_GBK" w:eastAsia="方正小标宋_GBK" w:hint="eastAsia"/>
                      <w:szCs w:val="32"/>
                    </w:rPr>
                    <w:t>策</w:t>
                  </w:r>
                </w:p>
                <w:p w:rsidR="00E94A98" w:rsidRDefault="00E94A98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</w:p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  <w:r>
                    <w:rPr>
                      <w:rFonts w:ascii="方正小标宋_GBK" w:eastAsia="方正小标宋_GBK" w:hint="eastAsia"/>
                      <w:szCs w:val="32"/>
                    </w:rPr>
                    <w:t>程</w:t>
                  </w:r>
                </w:p>
                <w:p w:rsidR="00E94A98" w:rsidRDefault="00E94A98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</w:p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</w:rPr>
                  </w:pPr>
                  <w:r>
                    <w:rPr>
                      <w:rFonts w:ascii="方正小标宋_GBK" w:eastAsia="方正小标宋_GBK" w:hint="eastAsia"/>
                      <w:szCs w:val="32"/>
                    </w:rPr>
                    <w:t>序</w:t>
                  </w:r>
                </w:p>
              </w:txbxContent>
            </v:textbox>
            <w10:wrap type="square" anchorx="margin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52" type="#_x0000_t202" style="position:absolute;margin-left:162.75pt;margin-top:429.65pt;width:54.75pt;height:53.25pt;z-index:251697152;mso-wrap-distance-top:3.6pt;mso-wrap-distance-bottom:3.6pt;mso-position-horizontal-relative:page;v-text-anchor:middle" o:gfxdata="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/rAAXY&#10;AAAACwEAAA8AAAAAAAAAAQAgAAAAIgAAAGRycy9kb3ducmV2LnhtbFBLAQIUABQAAAAIAIdO4kCJ&#10;/z4FIAIAADAEAAAOAAAAAAAAAAEAIAAAACcBAABkcnMvZTJvRG9jLnhtbFBLBQYAAAAABgAGAFkB&#10;AAC5BQAAAAA=&#10;">
            <v:textbox>
              <w:txbxContent>
                <w:p w:rsidR="00E94A98" w:rsidRDefault="004E74EE">
                  <w:pPr>
                    <w:jc w:val="center"/>
                    <w:rPr>
                      <w:rFonts w:eastAsia="方正仿宋_GBK"/>
                      <w:color w:val="333333"/>
                      <w:kern w:val="0"/>
                      <w:szCs w:val="32"/>
                    </w:rPr>
                  </w:pPr>
                  <w:r>
                    <w:rPr>
                      <w:rFonts w:eastAsia="方正仿宋_GBK" w:hint="eastAsia"/>
                      <w:color w:val="333333"/>
                      <w:kern w:val="0"/>
                      <w:szCs w:val="32"/>
                    </w:rPr>
                    <w:t>决策执行</w:t>
                  </w:r>
                </w:p>
              </w:txbxContent>
            </v:textbox>
            <w10:wrap type="square" anchorx="page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51" type="#_x0000_t202" style="position:absolute;margin-left:153.75pt;margin-top:223.4pt;width:52.5pt;height:51.75pt;z-index:251696128;mso-wrap-distance-top:3.6pt;mso-wrap-distance-bottom:3.6pt;mso-position-horizontal-relative:page;v-text-anchor:middle" o:gfxdata="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TCUP3YAAAA&#10;CwEAAA8AAAAAAAAAAQAgAAAAIgAAAGRycy9kb3ducmV2LnhtbFBLAQIUABQAAAAIAIdO4kDKyUdh&#10;HQIAADAEAAAOAAAAAAAAAAEAIAAAACcBAABkcnMvZTJvRG9jLnhtbFBLBQYAAAAABgAGAFkBAAC2&#10;BQAAAAA=&#10;">
            <v:textbox>
              <w:txbxContent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</w:rPr>
                  </w:pPr>
                  <w:r>
                    <w:rPr>
                      <w:rFonts w:eastAsia="方正仿宋_GBK" w:hint="eastAsia"/>
                      <w:color w:val="333333"/>
                      <w:kern w:val="0"/>
                      <w:szCs w:val="32"/>
                    </w:rPr>
                    <w:t>事项决策</w:t>
                  </w:r>
                </w:p>
              </w:txbxContent>
            </v:textbox>
            <w10:wrap type="square" anchorx="page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50" type="#_x0000_t202" style="position:absolute;margin-left:163.25pt;margin-top:374.4pt;width:277.5pt;height:156pt;z-index:251703296;mso-wrap-distance-top:3.6pt;mso-wrap-distance-bottom:3.6pt;mso-position-horizontal-relative:margin;v-text-anchor:middle" o:gfxdata="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VnQaNcA&#10;AAAMAQAADwAAAAAAAAABACAAAAAiAAAAZHJzL2Rvd25yZXYueG1sUEsBAhQAFAAAAAgAh07iQAvx&#10;STkgAgAAMgQAAA4AAAAAAAAAAQAgAAAAJgEAAGRycy9lMm9Eb2MueG1sUEsFBgAAAAAGAAYAWQEA&#10;ALgFAAAAAA==&#10;">
            <v:textbox>
              <w:txbxContent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18"/>
                      <w:szCs w:val="18"/>
                    </w:rPr>
                  </w:pPr>
                  <w:r>
                    <w:rPr>
                      <w:rFonts w:eastAsia="方正仿宋_GBK" w:hint="eastAsia"/>
                      <w:sz w:val="18"/>
                      <w:szCs w:val="18"/>
                    </w:rPr>
                    <w:t>1.</w:t>
                  </w:r>
                  <w:r>
                    <w:rPr>
                      <w:rFonts w:eastAsia="方正仿宋_GBK" w:hint="eastAsia"/>
                      <w:sz w:val="18"/>
                      <w:szCs w:val="18"/>
                    </w:rPr>
                    <w:t>分工组织落实。经班子会决策的“三重一大”事项，党班子成员要按各自职责分工组织实施。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18"/>
                      <w:szCs w:val="18"/>
                    </w:rPr>
                  </w:pPr>
                  <w:r>
                    <w:rPr>
                      <w:rFonts w:eastAsia="方正仿宋_GBK" w:hint="eastAsia"/>
                      <w:sz w:val="18"/>
                      <w:szCs w:val="18"/>
                    </w:rPr>
                    <w:t>2.</w:t>
                  </w:r>
                  <w:r>
                    <w:rPr>
                      <w:rFonts w:eastAsia="方正仿宋_GBK" w:hint="eastAsia"/>
                      <w:sz w:val="18"/>
                      <w:szCs w:val="18"/>
                    </w:rPr>
                    <w:t>严格执行决策。对于经集体决定的“三重一大”事项，个人和股室不得作出调整更改，必须按照议定的工作要求严格贯彻执行。班子成员对集体决策若有不同意见的，可以保留，但在没有作出新的决策前，应无条件服从和执行。对于因情况变化确需作出变更或调整的，应报主要领导决定，并将调整情况向班子会报告。涉及原则性的重大调整必须按照“三重一大”决策程序，重新提请会议决定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18"/>
                      <w:szCs w:val="18"/>
                    </w:rPr>
                  </w:pPr>
                  <w:r>
                    <w:rPr>
                      <w:rFonts w:eastAsia="方正仿宋_GBK" w:hint="eastAsia"/>
                      <w:sz w:val="18"/>
                      <w:szCs w:val="18"/>
                    </w:rPr>
                    <w:t>3.</w:t>
                  </w:r>
                  <w:r>
                    <w:rPr>
                      <w:rFonts w:eastAsia="方正仿宋_GBK" w:hint="eastAsia"/>
                      <w:sz w:val="18"/>
                      <w:szCs w:val="18"/>
                    </w:rPr>
                    <w:t>加强督查反馈。建立健全班子会决策“三重一大”事项督</w:t>
                  </w:r>
                  <w:r>
                    <w:rPr>
                      <w:rFonts w:eastAsia="方正仿宋_GBK" w:hint="eastAsia"/>
                      <w:sz w:val="18"/>
                      <w:szCs w:val="18"/>
                    </w:rPr>
                    <w:t>查制度，对“三重一大”事项决策的执行情况，实施动态跟踪督查。</w:t>
                  </w:r>
                </w:p>
              </w:txbxContent>
            </v:textbox>
            <w10:wrap type="square" anchorx="margin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49" type="#_x0000_t202" style="position:absolute;margin-left:159.85pt;margin-top:124.1pt;width:281.25pt;height:234.75pt;z-index:251702272;mso-wrap-distance-top:3.6pt;mso-wrap-distance-bottom:3.6pt;mso-position-horizontal-relative:margin;v-text-anchor:middle" o:gfxdata="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u4Ppp&#10;2AAAAAsBAAAPAAAAAAAAAAEAIAAAACIAAABkcnMvZG93bnJldi54bWxQSwECFAAUAAAACACHTuJA&#10;4FNWgyECAAAyBAAADgAAAAAAAAABACAAAAAnAQAAZHJzL2Uyb0RvYy54bWxQSwUGAAAAAAYABgBZ&#10;AQAAugUAAAAA&#10;">
            <v:textbox>
              <w:txbxContent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18"/>
                      <w:szCs w:val="18"/>
                    </w:rPr>
                  </w:pPr>
                  <w:r>
                    <w:rPr>
                      <w:rFonts w:eastAsia="方正仿宋_GBK" w:hint="eastAsia"/>
                      <w:sz w:val="18"/>
                      <w:szCs w:val="18"/>
                    </w:rPr>
                    <w:t>1.</w:t>
                  </w:r>
                  <w:r>
                    <w:rPr>
                      <w:rFonts w:eastAsia="方正仿宋_GBK" w:hint="eastAsia"/>
                      <w:sz w:val="18"/>
                      <w:szCs w:val="18"/>
                    </w:rPr>
                    <w:t>保证出席人数。在决策“三重一大”事项时，班子成员必须有三分之二以上到会方能举行。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18"/>
                      <w:szCs w:val="18"/>
                    </w:rPr>
                  </w:pPr>
                  <w:r>
                    <w:rPr>
                      <w:rFonts w:eastAsia="方正仿宋_GBK" w:hint="eastAsia"/>
                      <w:sz w:val="18"/>
                      <w:szCs w:val="18"/>
                    </w:rPr>
                    <w:t>2.</w:t>
                  </w:r>
                  <w:r>
                    <w:rPr>
                      <w:rFonts w:eastAsia="方正仿宋_GBK" w:hint="eastAsia"/>
                      <w:sz w:val="18"/>
                      <w:szCs w:val="18"/>
                    </w:rPr>
                    <w:t>充分发表意见。审议“三重一大”事项，应安排主管副主任或相关股室介绍、说明情况，并留出足够时间进行讨论；对有关决策建议，班子成员要表达明确意见，主任应在与会人员充分发表意见的基础上，最后汇总、发表意见。因故未到会的成员可书面表达意见。可视情况组织相关人员列席会议，列席人员可发表意见，但不参加表决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18"/>
                      <w:szCs w:val="18"/>
                    </w:rPr>
                  </w:pPr>
                  <w:r>
                    <w:rPr>
                      <w:rFonts w:eastAsia="方正仿宋_GBK" w:hint="eastAsia"/>
                      <w:sz w:val="18"/>
                      <w:szCs w:val="18"/>
                    </w:rPr>
                    <w:t>3.</w:t>
                  </w:r>
                  <w:r>
                    <w:rPr>
                      <w:rFonts w:eastAsia="方正仿宋_GBK" w:hint="eastAsia"/>
                      <w:sz w:val="18"/>
                      <w:szCs w:val="18"/>
                    </w:rPr>
                    <w:t>逐项作出决策。对“三重一大”事项的表决，必须经班子成</w:t>
                  </w:r>
                  <w:r>
                    <w:rPr>
                      <w:rFonts w:eastAsia="方正仿宋_GBK" w:hint="eastAsia"/>
                      <w:sz w:val="18"/>
                      <w:szCs w:val="18"/>
                    </w:rPr>
                    <w:t>员半数以上同意，方可形成决定。根据不同议题内容，分别采取口头、举手、无记名投票或记名投票方式进行。对多个“三重一大”事项，会议应逐一表决；决定干部任免时，应逐个表决。对讨论中意见分歧较大或发现有重大问题尚不清楚的，除在紧急情况下按多数意见执行外，应暂缓决策，待进一步调查研究、交换意见后再作表决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18"/>
                      <w:szCs w:val="18"/>
                    </w:rPr>
                  </w:pPr>
                  <w:r>
                    <w:rPr>
                      <w:rFonts w:eastAsia="方正仿宋_GBK" w:hint="eastAsia"/>
                      <w:sz w:val="18"/>
                      <w:szCs w:val="18"/>
                    </w:rPr>
                    <w:t>4.</w:t>
                  </w:r>
                  <w:r>
                    <w:rPr>
                      <w:rFonts w:eastAsia="方正仿宋_GBK" w:hint="eastAsia"/>
                      <w:sz w:val="18"/>
                      <w:szCs w:val="18"/>
                    </w:rPr>
                    <w:t>做好会议记录。应指定人员，如实记录会议讨论情况及表决意见、方式和结果，连同会议文件一并存档备查。有关会议纪要，应以书面形式及时通知相关部门和人员。必须公开的事项按规定公开；需要保密的事项严格执行保密规定。</w:t>
                  </w:r>
                </w:p>
              </w:txbxContent>
            </v:textbox>
            <w10:wrap type="square" anchorx="margin"/>
          </v:shape>
        </w:pict>
      </w:r>
      <w:r>
        <w:rPr>
          <w:rFonts w:ascii="方正黑体_GBK" w:eastAsia="方正黑体_GBK" w:hAnsi="方正黑体_GBK" w:cs="方正黑体_GBK"/>
          <w:bCs/>
          <w:szCs w:val="32"/>
        </w:rPr>
        <w:pict>
          <v:shape id="_x0000_s1048" type="#_x0000_t202" style="position:absolute;margin-left:156.75pt;margin-top:.85pt;width:55.5pt;height:50.25pt;z-index:251691008;mso-wrap-distance-top:3.6pt;mso-wrap-distance-bottom:3.6pt;mso-position-horizontal-relative:page;v-text-anchor:middle" o:gfxdata="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o8LttQAAAAJ&#10;AQAADwAAAAAAAAABACAAAAAiAAAAZHJzL2Rvd25yZXYueG1sUEsBAhQAFAAAAAgAh07iQEW2lNEg&#10;AgAAMAQAAA4AAAAAAAAAAQAgAAAAIwEAAGRycy9lMm9Eb2MueG1sUEsFBgAAAAAGAAYAWQEAALUF&#10;AAAAAA==&#10;">
            <v:textbox>
              <w:txbxContent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</w:rPr>
                  </w:pPr>
                  <w:r>
                    <w:rPr>
                      <w:rFonts w:eastAsia="方正仿宋_GBK" w:hint="eastAsia"/>
                      <w:color w:val="333333"/>
                      <w:kern w:val="0"/>
                      <w:szCs w:val="32"/>
                    </w:rPr>
                    <w:t>事项酝酿</w:t>
                  </w:r>
                </w:p>
              </w:txbxContent>
            </v:textbox>
            <w10:wrap type="square" anchorx="page"/>
          </v:shape>
        </w:pict>
      </w:r>
      <w:r w:rsidR="004E74EE">
        <w:rPr>
          <w:rFonts w:ascii="方正黑体_GBK" w:eastAsia="方正黑体_GBK" w:hAnsi="方正黑体_GBK" w:cs="方正黑体_GBK"/>
          <w:bCs/>
          <w:szCs w:val="32"/>
        </w:rPr>
        <w:br w:type="page"/>
      </w:r>
    </w:p>
    <w:p w:rsidR="00E94A98" w:rsidRDefault="00E94A98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/>
          <w:bCs/>
          <w:szCs w:val="32"/>
        </w:rPr>
        <w:lastRenderedPageBreak/>
        <w:pict>
          <v:shape id="_x0000_s1047" type="#_x0000_t202" style="position:absolute;left:0;text-align:left;margin-left:88.6pt;margin-top:23.3pt;width:346.5pt;height:213.75pt;z-index:251709440;mso-wrap-distance-top:3.6pt;mso-wrap-distance-bottom:3.6pt;mso-position-horizontal-relative:margin;v-text-anchor:middle" o:gfxdata="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lRyZtUAAAAK&#10;AQAADwAAAAAAAAABACAAAAAiAAAAZHJzL2Rvd25yZXYueG1sUEsBAhQAFAAAAAgAh07iQFcxzP4f&#10;AgAAMgQAAA4AAAAAAAAAAQAgAAAAJAEAAGRycy9lMm9Eb2MueG1sUEsFBgAAAAAGAAYAWQEAALUF&#10;AAAAAA==&#10;">
            <v:textbox>
              <w:txbxContent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 w:hint="eastAsia"/>
                      <w:sz w:val="24"/>
                      <w:szCs w:val="24"/>
                    </w:rPr>
                    <w:t>对“三重一大”事项集体决策有关制度的执行情况，应加强督促检查与信息反馈，并适时进行考察评估，及时发现和解决出现的问题，确保“三重一大”事项集体决策的严肃性。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 w:hint="eastAsia"/>
                      <w:sz w:val="24"/>
                      <w:szCs w:val="24"/>
                    </w:rPr>
                    <w:t>（一）班子成员要带头严格执行“三重一大”的有关规定，对不按规定程序实施的“三重一大”事项，必须及时纠正，重新履行有关程序。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 w:hint="eastAsia"/>
                      <w:sz w:val="24"/>
                      <w:szCs w:val="24"/>
                    </w:rPr>
                    <w:t>（二）班子成员将贯彻本办法的情况列入党风廉政建设责任制、民主生活会和述职述廉的重要内容。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 w:hint="eastAsia"/>
                      <w:sz w:val="24"/>
                      <w:szCs w:val="24"/>
                    </w:rPr>
                    <w:t>（三）负责纪检工作同志对班子决策的“三重一大”事项的执行情况，负责监督检查，并向领导班子及其主要负责人报告，及时发现、</w:t>
                  </w:r>
                  <w:r>
                    <w:rPr>
                      <w:rFonts w:eastAsia="方正仿宋_GBK" w:hint="eastAsia"/>
                      <w:sz w:val="24"/>
                      <w:szCs w:val="24"/>
                    </w:rPr>
                    <w:t>制止、纠正有悖班子会决策的行为。</w:t>
                  </w:r>
                </w:p>
              </w:txbxContent>
            </v:textbox>
            <w10:wrap type="square" anchorx="margin"/>
          </v:shape>
        </w:pict>
      </w:r>
    </w:p>
    <w:p w:rsidR="00E94A98" w:rsidRDefault="00E94A98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/>
          <w:bCs/>
          <w:szCs w:val="32"/>
        </w:rPr>
        <w:pict>
          <v:shape id="_x0000_s1046" type="#_x0000_t202" style="position:absolute;left:0;text-align:left;margin-left:.4pt;margin-top:6.4pt;width:39.75pt;height:192.75pt;z-index:251706368;mso-wrap-distance-top:3.6pt;mso-wrap-distance-bottom:3.6pt;mso-position-horizontal-relative:margin;v-text-anchor:middle" o:gfxdata="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VEdeU0gAAAAYBAAAP&#10;AAAAAAAAAAEAIAAAACIAAABkcnMvZG93bnJldi54bWxQSwECFAAUAAAACACHTuJATBu4tx4CAAAx&#10;BAAADgAAAAAAAAABACAAAAAhAQAAZHJzL2Uyb0RvYy54bWxQSwUGAAAAAAYABgBZAQAAsQUAAAAA&#10;">
            <v:textbox>
              <w:txbxContent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  <w:r>
                    <w:rPr>
                      <w:rFonts w:ascii="方正小标宋_GBK" w:eastAsia="方正小标宋_GBK" w:hint="eastAsia"/>
                      <w:szCs w:val="32"/>
                    </w:rPr>
                    <w:t>监</w:t>
                  </w:r>
                </w:p>
                <w:p w:rsidR="00E94A98" w:rsidRDefault="00E94A98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</w:p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  <w:r>
                    <w:rPr>
                      <w:rFonts w:ascii="方正小标宋_GBK" w:eastAsia="方正小标宋_GBK" w:hint="eastAsia"/>
                      <w:szCs w:val="32"/>
                    </w:rPr>
                    <w:t>督</w:t>
                  </w:r>
                </w:p>
                <w:p w:rsidR="00E94A98" w:rsidRDefault="00E94A98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</w:p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  <w:r>
                    <w:rPr>
                      <w:rFonts w:ascii="方正小标宋_GBK" w:eastAsia="方正小标宋_GBK" w:hint="eastAsia"/>
                      <w:szCs w:val="32"/>
                    </w:rPr>
                    <w:t>检</w:t>
                  </w:r>
                </w:p>
                <w:p w:rsidR="00E94A98" w:rsidRDefault="00E94A98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</w:p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</w:rPr>
                  </w:pPr>
                  <w:r>
                    <w:rPr>
                      <w:rFonts w:ascii="方正小标宋_GBK" w:eastAsia="方正小标宋_GBK" w:hint="eastAsia"/>
                      <w:szCs w:val="32"/>
                    </w:rPr>
                    <w:t>查</w:t>
                  </w:r>
                </w:p>
              </w:txbxContent>
            </v:textbox>
            <w10:wrap type="square" anchorx="margin"/>
          </v:shape>
        </w:pict>
      </w:r>
    </w:p>
    <w:p w:rsidR="00E94A98" w:rsidRDefault="00E94A98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</w:p>
    <w:p w:rsidR="00E94A98" w:rsidRDefault="00E94A98">
      <w:pPr>
        <w:widowControl/>
        <w:jc w:val="left"/>
        <w:rPr>
          <w:rFonts w:ascii="方正黑体_GBK" w:eastAsia="方正黑体_GBK" w:hAnsi="方正黑体_GBK" w:cs="方正黑体_GBK"/>
          <w:bCs/>
          <w:sz w:val="28"/>
          <w:szCs w:val="28"/>
        </w:rPr>
      </w:pPr>
      <w:r w:rsidRPr="00E94A98">
        <w:rPr>
          <w:rFonts w:ascii="方正黑体_GBK" w:eastAsia="方正黑体_GBK" w:hAnsi="方正黑体_GBK" w:cs="方正黑体_GBK"/>
          <w:bCs/>
          <w:szCs w:val="32"/>
        </w:rPr>
        <w:pict>
          <v:shape id="_x0000_s1045" type="#_x0000_t202" style="position:absolute;margin-left:0;margin-top:270.85pt;width:39.75pt;height:188.25pt;z-index:251725824;mso-wrap-distance-top:3.6pt;mso-wrap-distance-bottom:3.6pt;mso-position-horizontal-relative:margin;v-text-anchor:middle" o:gfxdata="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0DGAdUAAAAH&#10;AQAADwAAAAAAAAABACAAAAAiAAAAZHJzL2Rvd25yZXYueG1sUEsBAhQAFAAAAAgAh07iQGVczc8f&#10;AgAAMQQAAA4AAAAAAAAAAQAgAAAAJAEAAGRycy9lMm9Eb2MueG1sUEsFBgAAAAAGAAYAWQEAALUF&#10;AAAAAA==&#10;">
            <v:textbox>
              <w:txbxContent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  <w:r>
                    <w:rPr>
                      <w:rFonts w:ascii="方正小标宋_GBK" w:eastAsia="方正小标宋_GBK" w:hint="eastAsia"/>
                      <w:szCs w:val="32"/>
                    </w:rPr>
                    <w:t>责</w:t>
                  </w:r>
                </w:p>
                <w:p w:rsidR="00E94A98" w:rsidRDefault="00E94A98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</w:p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  <w:r>
                    <w:rPr>
                      <w:rFonts w:ascii="方正小标宋_GBK" w:eastAsia="方正小标宋_GBK" w:hint="eastAsia"/>
                      <w:szCs w:val="32"/>
                    </w:rPr>
                    <w:t>任</w:t>
                  </w:r>
                </w:p>
                <w:p w:rsidR="00E94A98" w:rsidRDefault="00E94A98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</w:p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  <w:r>
                    <w:rPr>
                      <w:rFonts w:ascii="方正小标宋_GBK" w:eastAsia="方正小标宋_GBK" w:hint="eastAsia"/>
                      <w:szCs w:val="32"/>
                    </w:rPr>
                    <w:t>追</w:t>
                  </w:r>
                </w:p>
                <w:p w:rsidR="00E94A98" w:rsidRDefault="00E94A98">
                  <w:pPr>
                    <w:jc w:val="center"/>
                    <w:rPr>
                      <w:rFonts w:ascii="方正小标宋_GBK" w:eastAsia="方正小标宋_GBK"/>
                      <w:szCs w:val="32"/>
                    </w:rPr>
                  </w:pPr>
                </w:p>
                <w:p w:rsidR="00E94A98" w:rsidRDefault="004E74EE">
                  <w:pPr>
                    <w:jc w:val="center"/>
                    <w:rPr>
                      <w:rFonts w:ascii="方正小标宋_GBK" w:eastAsia="方正小标宋_GBK"/>
                    </w:rPr>
                  </w:pPr>
                  <w:r>
                    <w:rPr>
                      <w:rFonts w:ascii="方正小标宋_GBK" w:eastAsia="方正小标宋_GBK" w:hint="eastAsia"/>
                      <w:szCs w:val="32"/>
                    </w:rPr>
                    <w:t>究</w:t>
                  </w:r>
                </w:p>
              </w:txbxContent>
            </v:textbox>
            <w10:wrap type="square" anchorx="margin"/>
          </v:shape>
        </w:pict>
      </w:r>
      <w:r>
        <w:rPr>
          <w:rFonts w:ascii="方正黑体_GBK" w:eastAsia="方正黑体_GBK" w:hAnsi="方正黑体_GBK" w:cs="方正黑体_GBK"/>
          <w:bCs/>
          <w:sz w:val="28"/>
          <w:szCs w:val="28"/>
        </w:rPr>
        <w:pict>
          <v:shape id="_x0000_s1044" type="#_x0000_t32" style="position:absolute;margin-left:-7.4pt;margin-top:360.5pt;width:41.05pt;height:.35pt;flip:y;z-index:251727872" o:gfxdata="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yMLNtcAAAAKAQAADwAAAAAAAAABACAAAAAiAAAAZHJzL2Rvd25yZXYueG1sUEsB&#10;AhQAFAAAAAgAh07iQH3Y21/2AQAApAMAAA4AAAAAAAAAAQAgAAAAJgEAAGRycy9lMm9Eb2MueG1s&#10;UEsFBgAAAAAGAAYAWQEAAI4FAAAAAA==&#10;" strokecolor="black [3213]" strokeweight="1.5pt">
            <v:stroke endarrow="block" joinstyle="miter"/>
          </v:shape>
        </w:pict>
      </w:r>
      <w:r w:rsidRPr="00E94A98">
        <w:rPr>
          <w:rFonts w:ascii="方正黑体_GBK" w:eastAsia="方正黑体_GBK" w:hAnsi="方正黑体_GBK" w:cs="方正黑体_GBK"/>
          <w:bCs/>
          <w:szCs w:val="32"/>
        </w:rPr>
        <w:pict>
          <v:shape id="_x0000_s1043" type="#_x0000_t202" style="position:absolute;margin-left:101.8pt;margin-top:225.85pt;width:347.2pt;height:277.5pt;z-index:251729920;mso-wrap-distance-top:3.6pt;mso-wrap-distance-bottom:3.6pt;mso-position-horizontal-relative:margin;v-text-anchor:middle" o:gfxdata="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YSi7NcA&#10;AAAMAQAADwAAAAAAAAABACAAAAAiAAAAZHJzL2Rvd25yZXYueG1sUEsBAhQAFAAAAAgAh07iQPPr&#10;x9MgAgAAMgQAAA4AAAAAAAAAAQAgAAAAJgEAAGRycy9lMm9Eb2MueG1sUEsFBgAAAAAGAAYAWQEA&#10;ALgFAAAAAA==&#10;">
            <v:textbox>
              <w:txbxContent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 w:hint="eastAsia"/>
                      <w:sz w:val="24"/>
                      <w:szCs w:val="24"/>
                    </w:rPr>
                    <w:t>按照“谁决策、谁负责”的原则，对“三重一大”事项的决策和执行中出现下列情形，导致决策失误，或造成重大损失以及恶劣影响的，依据《中国共产党纪律处分条例》和《行政机关公务员处分条例》等相关法律法规，视其情节轻重，追究相关人员或部门相应责任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 w:hint="eastAsia"/>
                      <w:sz w:val="24"/>
                      <w:szCs w:val="24"/>
                    </w:rPr>
                    <w:t>（一）班子会讨论“三重一大”事项时，未提供真实、完整情况，造成集体错误决定的。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 w:hint="eastAsia"/>
                      <w:sz w:val="24"/>
                      <w:szCs w:val="24"/>
                    </w:rPr>
                    <w:t>（二）应当经班子会集体讨论决定而未经集体讨论，也未征求其他成员意见，由个人或少数人决定“三重一大”事项的。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 w:hint="eastAsia"/>
                      <w:sz w:val="24"/>
                      <w:szCs w:val="24"/>
                    </w:rPr>
                    <w:t>（三）在决策执行过程中发现问题，未及时报告也未采取有效措施的。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 w:hint="eastAsia"/>
                      <w:sz w:val="24"/>
                      <w:szCs w:val="24"/>
                    </w:rPr>
                    <w:t>（四）决策执行不力或错误执行并造成严重损失的。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 w:hint="eastAsia"/>
                      <w:sz w:val="24"/>
                      <w:szCs w:val="24"/>
                    </w:rPr>
                    <w:t>（五）拒不执行或擅自改变班子会决策的。</w:t>
                  </w:r>
                </w:p>
                <w:p w:rsidR="00E94A98" w:rsidRDefault="004E74EE">
                  <w:pPr>
                    <w:spacing w:line="100" w:lineRule="atLeast"/>
                    <w:rPr>
                      <w:rFonts w:eastAsia="方正仿宋_GBK"/>
                      <w:sz w:val="24"/>
                      <w:szCs w:val="24"/>
                    </w:rPr>
                  </w:pPr>
                  <w:r>
                    <w:rPr>
                      <w:rFonts w:eastAsia="方正仿宋_GBK" w:hint="eastAsia"/>
                      <w:sz w:val="24"/>
                      <w:szCs w:val="24"/>
                    </w:rPr>
                    <w:t>（六）其他需要进行责任追究的。</w:t>
                  </w:r>
                </w:p>
              </w:txbxContent>
            </v:textbox>
            <w10:wrap type="square" anchorx="margin"/>
          </v:shape>
        </w:pict>
      </w:r>
      <w:r>
        <w:rPr>
          <w:rFonts w:ascii="方正黑体_GBK" w:eastAsia="方正黑体_GBK" w:hAnsi="方正黑体_GBK" w:cs="方正黑体_GBK"/>
          <w:bCs/>
          <w:sz w:val="28"/>
          <w:szCs w:val="28"/>
        </w:rPr>
        <w:pict>
          <v:shape id="_x0000_s1042" type="#_x0000_t32" style="position:absolute;margin-left:-7.4pt;margin-top:35.55pt;width:40.3pt;height:.55pt;flip:y;z-index:251723776" o:gfxdata="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qzH+91QAAAAgBAAAPAAAAAAAAAAEAIAAAACIAAABkcnMvZG93bnJldi54bWxQSwECFAAU&#10;AAAACACHTuJAoAh6oPQBAACkAwAADgAAAAAAAAABACAAAAAkAQAAZHJzL2Uyb0RvYy54bWxQSwUG&#10;AAAAAAYABgBZAQAAigUAAAAA&#10;" strokecolor="black [3213]" strokeweight="1.5pt">
            <v:stroke endarrow="block" joinstyle="miter"/>
          </v:shape>
        </w:pict>
      </w:r>
      <w:r w:rsidR="004E74EE">
        <w:rPr>
          <w:rFonts w:ascii="方正黑体_GBK" w:eastAsia="方正黑体_GBK" w:hAnsi="方正黑体_GBK" w:cs="方正黑体_GBK"/>
          <w:bCs/>
          <w:sz w:val="28"/>
          <w:szCs w:val="28"/>
        </w:rPr>
        <w:br w:type="page"/>
      </w:r>
    </w:p>
    <w:tbl>
      <w:tblPr>
        <w:tblStyle w:val="ab"/>
        <w:tblpPr w:leftFromText="180" w:rightFromText="180" w:vertAnchor="page" w:horzAnchor="margin" w:tblpY="2926"/>
        <w:tblW w:w="8835" w:type="dxa"/>
        <w:tblLayout w:type="fixed"/>
        <w:tblLook w:val="04A0"/>
      </w:tblPr>
      <w:tblGrid>
        <w:gridCol w:w="3257"/>
        <w:gridCol w:w="5578"/>
      </w:tblGrid>
      <w:tr w:rsidR="00E94A98">
        <w:trPr>
          <w:trHeight w:val="555"/>
        </w:trPr>
        <w:tc>
          <w:tcPr>
            <w:tcW w:w="3257" w:type="dxa"/>
          </w:tcPr>
          <w:p w:rsidR="00E94A98" w:rsidRDefault="004E74EE">
            <w:pPr>
              <w:jc w:val="center"/>
              <w:rPr>
                <w:rFonts w:ascii="黑体" w:eastAsia="黑体" w:hAnsi="黑体" w:cstheme="minorBidi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流程图</w:t>
            </w:r>
          </w:p>
        </w:tc>
        <w:tc>
          <w:tcPr>
            <w:tcW w:w="5578" w:type="dxa"/>
          </w:tcPr>
          <w:p w:rsidR="00E94A98" w:rsidRDefault="004E74EE">
            <w:pPr>
              <w:jc w:val="center"/>
              <w:rPr>
                <w:rFonts w:ascii="黑体" w:eastAsia="黑体" w:hAnsi="黑体" w:cstheme="minorBidi"/>
                <w:sz w:val="30"/>
                <w:szCs w:val="30"/>
              </w:rPr>
            </w:pPr>
            <w:r>
              <w:rPr>
                <w:rFonts w:ascii="黑体" w:eastAsia="黑体" w:hAnsi="黑体" w:cstheme="minorBidi" w:hint="eastAsia"/>
                <w:sz w:val="30"/>
                <w:szCs w:val="30"/>
              </w:rPr>
              <w:t>说明</w:t>
            </w:r>
          </w:p>
        </w:tc>
      </w:tr>
      <w:tr w:rsidR="00E94A98">
        <w:trPr>
          <w:trHeight w:val="1426"/>
        </w:trPr>
        <w:tc>
          <w:tcPr>
            <w:tcW w:w="3257" w:type="dxa"/>
            <w:vMerge w:val="restart"/>
          </w:tcPr>
          <w:p w:rsidR="00E94A98" w:rsidRDefault="00E94A98">
            <w:pPr>
              <w:rPr>
                <w:rFonts w:asciiTheme="minorHAnsi" w:hAnsiTheme="minorHAnsi" w:cstheme="minorBidi"/>
              </w:rPr>
            </w:pPr>
            <w:r w:rsidRPr="00E94A98">
              <w:rPr>
                <w:rFonts w:asciiTheme="minorHAnsi" w:hAnsiTheme="minorHAnsi" w:cstheme="minorBidi"/>
              </w:rPr>
              <w:pict>
                <v:shape id="_x0000_s1041" type="#_x0000_t32" style="position:absolute;left:0;text-align:left;margin-left:51.15pt;margin-top:424.4pt;width:1.25pt;height:51.6pt;z-index:251755520;mso-position-horizontal-relative:text;mso-position-vertical-relative:text" o:gfxdata="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Aj47P1wAAAAsBAAAPAAAAAAAAAAEAIAAAACIAAABkcnMvZG93bnJldi54&#10;bWxQSwECFAAUAAAACACHTuJAhsCKhfsBAACtAwAADgAAAAAAAAABACAAAAAmAQAAZHJzL2Uyb0Rv&#10;Yy54bWxQSwUGAAAAAAYABgBZAQAAkwUAAAAA&#10;" strokecolor="black [3200]" strokeweight="1.5pt">
                  <v:stroke endarrow="block" joinstyle="miter"/>
                </v:shape>
              </w:pict>
            </w:r>
            <w:r w:rsidRPr="00E94A98">
              <w:rPr>
                <w:rFonts w:ascii="宋体" w:hAnsi="宋体" w:cstheme="minorBidi"/>
                <w:b/>
                <w:bCs/>
                <w:sz w:val="36"/>
                <w:szCs w:val="36"/>
              </w:rPr>
              <w:pict>
                <v:shape id="_x0000_s1040" type="#_x0000_t32" style="position:absolute;left:0;text-align:left;margin-left:48.9pt;margin-top:180.65pt;width:.1pt;height:48.9pt;z-index:251735040;mso-position-horizontal-relative:text;mso-position-vertical-relative:text" o:gfxdata="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2YC0doAAAAJAQAADwAAAAAAAAABACAAAAAiAAAAZHJzL2Rvd25yZXYu&#10;eG1sUEsBAhQAFAAAAAgAh07iQPOz+Hv5AQAApAMAAA4AAAAAAAAAAQAgAAAAKQEAAGRycy9lMm9E&#10;b2MueG1sUEsFBgAAAAAGAAYAWQEAAJQFAAAAAA==&#10;">
                  <v:stroke endarrow="block"/>
                </v:shape>
              </w:pict>
            </w:r>
            <w:r w:rsidRPr="00E94A98">
              <w:rPr>
                <w:rFonts w:asciiTheme="minorHAnsi" w:hAnsiTheme="minorHAnsi" w:cstheme="minorBidi"/>
              </w:rPr>
              <w:pict>
                <v:shape id="_x0000_s1039" type="#_x0000_t32" style="position:absolute;left:0;text-align:left;margin-left:98.7pt;margin-top:259.25pt;width:40.5pt;height:0;z-index:251750400;mso-position-horizontal-relative:text;mso-position-vertical-relative:text" o:gfxdata="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N4TQ9cAAAALAQAADwAAAAAAAAABACAAAAAiAAAAZHJzL2Rvd25yZXYueG1sUEsBAhQAFAAA&#10;AAgAh07iQLpMzPDwAQAAsgMAAA4AAAAAAAAAAQAgAAAAJgEAAGRycy9lMm9Eb2MueG1sUEsFBgAA&#10;AAAGAAYAWQEAAIgFAAAAAA==&#10;" strokecolor="black [3213]" strokeweight=".5pt">
                  <v:stroke startarrow="block" endarrow="block" joinstyle="miter"/>
                </v:shape>
              </w:pict>
            </w:r>
            <w:r w:rsidRPr="00E94A98">
              <w:rPr>
                <w:rFonts w:asciiTheme="minorHAnsi" w:hAnsiTheme="minorHAnsi" w:cstheme="minorBidi"/>
              </w:rPr>
              <w:pict>
                <v:rect id="_x0000_s1038" style="position:absolute;left:0;text-align:left;margin-left:4.2pt;margin-top:233pt;width:91.5pt;height:42.75pt;z-index:251736064;mso-position-horizontal-relative:text;mso-position-vertical-relative:text" o:gfxdata="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u7Xjx2AAAAAkB&#10;AAAPAAAAAAAAAAEAIAAAACIAAABkcnMvZG93bnJldi54bWxQSwECFAAUAAAACACHTuJAIMDckxsC&#10;AAAwBAAADgAAAAAAAAABACAAAAAnAQAAZHJzL2Uyb0RvYy54bWxQSwUGAAAAAAYABgBZAQAAtAUA&#10;AAAA&#10;">
                  <v:textbox>
                    <w:txbxContent>
                      <w:p w:rsidR="00E94A98" w:rsidRDefault="004E74EE">
                        <w:pPr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分管领导审核并签署意见</w:t>
                        </w:r>
                      </w:p>
                    </w:txbxContent>
                  </v:textbox>
                </v:rect>
              </w:pict>
            </w:r>
            <w:r w:rsidRPr="00E94A98">
              <w:rPr>
                <w:rFonts w:ascii="宋体" w:hAnsi="宋体" w:cstheme="minorBidi"/>
                <w:b/>
                <w:bCs/>
                <w:sz w:val="36"/>
                <w:szCs w:val="36"/>
              </w:rPr>
              <w:pict>
                <v:shape id="_x0000_s1037" type="#_x0000_t32" style="position:absolute;left:0;text-align:left;margin-left:50.4pt;margin-top:278.15pt;width:0;height:61.5pt;z-index:251738112;mso-position-horizontal-relative:text;mso-position-vertical-relative:text" o:gfxdata="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Dw8frZAAAACwEAAA8AAAAAAAAAAQAgAAAAIgAAAGRycy9kb3ducmV2LnhtbFBL&#10;AQIUABQAAAAIAIdO4kDgMg3D9QEAAKEDAAAOAAAAAAAAAAEAIAAAACgBAABkcnMvZTJvRG9jLnht&#10;bFBLBQYAAAAABgAGAFkBAACPBQAAAAA=&#10;">
                  <v:stroke endarrow="block"/>
                </v:shape>
              </w:pict>
            </w:r>
            <w:r w:rsidRPr="00E94A98">
              <w:rPr>
                <w:rFonts w:asciiTheme="minorHAnsi" w:hAnsiTheme="minorHAnsi" w:cstheme="minorBidi"/>
              </w:rPr>
              <w:pict>
                <v:shape id="_x0000_s1036" type="#_x0000_t32" style="position:absolute;left:0;text-align:left;margin-left:94.75pt;margin-top:383.55pt;width:40.5pt;height:0;z-index:251754496;mso-position-horizontal-relative:text;mso-position-vertical-relative:text" o:gfxdata="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ujlNV1gAAAAsBAAAPAAAAAAAAAAEAIAAAACIAAABkcnMvZG93bnJldi54bWxQSwECFAAUAAAA&#10;CACHTuJAJKM8nPABAACyAwAADgAAAAAAAAABACAAAAAlAQAAZHJzL2Uyb0RvYy54bWxQSwUGAAAA&#10;AAYABgBZAQAAhwUAAAAA&#10;" strokecolor="black [3213]" strokeweight=".5pt">
                  <v:stroke startarrow="block" endarrow="block" joinstyle="miter"/>
                </v:shape>
              </w:pict>
            </w:r>
            <w:r w:rsidRPr="00E94A98">
              <w:rPr>
                <w:rFonts w:asciiTheme="minorHAnsi" w:hAnsiTheme="minorHAnsi" w:cstheme="minorBidi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35" type="#_x0000_t4" style="position:absolute;left:0;text-align:left;margin-left:10.4pt;margin-top:343.25pt;width:79.5pt;height:77.25pt;z-index:251742208;mso-position-horizontal-relative:text;mso-position-vertical-relative:text" o:gfxdata="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f2DYtgA&#10;AAAKAQAADwAAAAAAAAABACAAAAAiAAAAZHJzL2Rvd25yZXYueG1sUEsBAhQAFAAAAAgAh07iQI1V&#10;tlwfAgAAMwQAAA4AAAAAAAAAAQAgAAAAJwEAAGRycy9lMm9Eb2MueG1sUEsFBgAAAAAGAAYAWQEA&#10;ALgFAAAAAA==&#10;">
                  <v:textbox>
                    <w:txbxContent>
                      <w:p w:rsidR="00E94A98" w:rsidRDefault="004E74EE">
                        <w:pPr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领导</w:t>
                        </w:r>
                      </w:p>
                      <w:p w:rsidR="00E94A98" w:rsidRDefault="004E74EE">
                        <w:pPr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核准</w:t>
                        </w:r>
                      </w:p>
                      <w:p w:rsidR="00E94A98" w:rsidRDefault="00E94A98"/>
                    </w:txbxContent>
                  </v:textbox>
                </v:shape>
              </w:pict>
            </w:r>
            <w:r w:rsidRPr="00E94A98">
              <w:rPr>
                <w:rFonts w:ascii="宋体" w:hAnsi="宋体" w:cstheme="minorBidi"/>
                <w:b/>
                <w:bCs/>
                <w:sz w:val="36"/>
                <w:szCs w:val="36"/>
              </w:rPr>
              <w:pict>
                <v:shape id="_x0000_s1034" type="#_x0000_t32" style="position:absolute;left:0;text-align:left;margin-left:100.2pt;margin-top:495.5pt;width:46.5pt;height:0;z-index:251756544;mso-position-horizontal-relative:text;mso-position-vertical-relative:text" o:gfxdata="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AIENtUA&#10;AAALAQAADwAAAAAAAAABACAAAAAiAAAAZHJzL2Rvd25yZXYueG1sUEsBAhQAFAAAAAgAh07iQL6c&#10;XanpAQAAlgMAAA4AAAAAAAAAAQAgAAAAJAEAAGRycy9lMm9Eb2MueG1sUEsFBgAAAAAGAAYAWQEA&#10;AH8FAAAAAA==&#10;" strokecolor="black [3213]" strokeweight=".5pt">
                  <v:stroke endarrow="block" joinstyle="miter"/>
                </v:shape>
              </w:pict>
            </w:r>
            <w:r w:rsidRPr="00E94A98">
              <w:rPr>
                <w:rFonts w:ascii="宋体" w:hAnsi="宋体" w:cstheme="minorBidi"/>
                <w:b/>
                <w:bCs/>
                <w:sz w:val="36"/>
                <w:szCs w:val="36"/>
              </w:rPr>
              <w:pict>
                <v:line id="_x0000_s1033" style="position:absolute;left:0;text-align:left;z-index:251740160;mso-position-horizontal-relative:text;mso-position-vertical-relative:text" from="143.7pt,32.75pt" to="145.2pt,496.25pt" o:gfxdata="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SJQ6vYAAAACgEAAA8AAAAAAAAAAQAgAAAAIgAA&#10;AGRycy9kb3ducmV2LnhtbFBLAQIUABQAAAAIAIdO4kA11AaSzwEAAGQDAAAOAAAAAAAAAAEAIAAA&#10;ACcBAABkcnMvZTJvRG9jLnhtbFBLBQYAAAAABgAGAFkBAABoBQAAAAA=&#10;"/>
              </w:pict>
            </w:r>
            <w:r w:rsidRPr="00E94A98">
              <w:rPr>
                <w:rFonts w:asciiTheme="minorHAnsi" w:hAnsiTheme="minorHAnsi" w:cstheme="minorBidi"/>
              </w:rPr>
              <w:pict>
                <v:roundrect id="矩形: 圆角 264" o:spid="_x0000_s1032" style="position:absolute;left:0;text-align:left;margin-left:5.6pt;margin-top:479.3pt;width:92.25pt;height:27.85pt;z-index:251747328;mso-position-horizontal-relative:text;mso-position-vertical-relative:text" arcsize="10923f" o:gfxdata="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j1A7PXAAAACwEAAA8AAAAAAAAAAQAgAAAAIgAA&#10;AGRycy9kb3ducmV2LnhtbFBLAQIUABQAAAAIAIdO4kCcc03oQgIAAFwEAAAOAAAAAAAAAAEAIAAA&#10;ACYBAABkcnMvZTJvRG9jLnhtbFBLBQYAAAAABgAGAFkBAADaBQAAAAA=&#10;">
                  <v:textbox>
                    <w:txbxContent>
                      <w:p w:rsidR="00E94A98" w:rsidRDefault="004E74EE">
                        <w:pPr>
                          <w:spacing w:line="32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财务支付</w:t>
                        </w:r>
                      </w:p>
                    </w:txbxContent>
                  </v:textbox>
                </v:roundrect>
              </w:pict>
            </w:r>
            <w:r w:rsidRPr="00E94A98">
              <w:rPr>
                <w:rFonts w:ascii="宋体" w:hAnsi="宋体" w:cstheme="minorBidi"/>
                <w:b/>
                <w:bCs/>
                <w:sz w:val="36"/>
                <w:szCs w:val="36"/>
              </w:rPr>
              <w:pict>
                <v:shape id="_x0000_s1031" type="#_x0000_t32" style="position:absolute;left:0;text-align:left;margin-left:89.7pt;margin-top:138.5pt;width:51.75pt;height:0;z-index:251752448;mso-position-horizontal-relative:text;mso-position-vertical-relative:text" o:gfxdata="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SNyV0&#10;1gAAAAsBAAAPAAAAAAAAAAEAIAAAACIAAABkcnMvZG93bnJldi54bWxQSwECFAAUAAAACACHTuJA&#10;Zb5f1uoBAACWAwAADgAAAAAAAAABACAAAAAlAQAAZHJzL2Uyb0RvYy54bWxQSwUGAAAAAAYABgBZ&#10;AQAAgQUAAAAA&#10;" strokecolor="black [3213]" strokeweight=".5pt">
                  <v:stroke endarrow="block" joinstyle="miter"/>
                </v:shape>
              </w:pict>
            </w:r>
            <w:r w:rsidRPr="00E94A98">
              <w:rPr>
                <w:rFonts w:ascii="宋体" w:hAnsi="宋体" w:cstheme="minorBidi"/>
                <w:b/>
                <w:bCs/>
                <w:sz w:val="36"/>
                <w:szCs w:val="36"/>
              </w:rPr>
              <w:pict>
                <v:shape id="_x0000_s1030" type="#_x0000_t32" style="position:absolute;left:0;text-align:left;margin-left:106.2pt;margin-top:33.5pt;width:38.25pt;height:0;flip:x;z-index:251751424;mso-position-horizontal-relative:text;mso-position-vertical-relative:text" o:gfxdata="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iuUTNcAAAAJAQAADwAAAAAAAAABACAAAAAiAAAAZHJzL2Rvd25yZXYueG1sUEsBAhQA&#10;FAAAAAgAh07iQNLbTsjzAQAAoAMAAA4AAAAAAAAAAQAgAAAAJgEAAGRycy9lMm9Eb2MueG1sUEsF&#10;BgAAAAAGAAYAWQEAAIsFAAAAAA==&#10;" strokecolor="black [3213]" strokeweight=".5pt">
                  <v:stroke endarrow="block" joinstyle="miter"/>
                </v:shape>
              </w:pict>
            </w:r>
            <w:r w:rsidRPr="00E94A98">
              <w:rPr>
                <w:rFonts w:ascii="宋体" w:hAnsi="宋体" w:cstheme="minorBidi"/>
                <w:b/>
                <w:bCs/>
                <w:sz w:val="36"/>
                <w:szCs w:val="36"/>
              </w:rPr>
              <w:pict>
                <v:shape id="_x0000_s1029" type="#_x0000_t4" style="position:absolute;left:0;text-align:left;margin-left:9.45pt;margin-top:102pt;width:79.5pt;height:73.25pt;z-index:251745280;mso-position-horizontal-relative:text;mso-position-vertical-relative:text" o:gfxdata="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h+i87&#10;1wAAAAoBAAAPAAAAAAAAAAEAIAAAACIAAABkcnMvZG93bnJldi54bWxQSwECFAAUAAAACACHTuJA&#10;SOHOFCICAAAzBAAADgAAAAAAAAABACAAAAAmAQAAZHJzL2Uyb0RvYy54bWxQSwUGAAAAAAYABgBZ&#10;AQAAugUAAAAA&#10;">
                  <v:textbox>
                    <w:txbxContent>
                      <w:p w:rsidR="00E94A98" w:rsidRDefault="004E74EE">
                        <w:pPr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财务</w:t>
                        </w:r>
                      </w:p>
                      <w:p w:rsidR="00E94A98" w:rsidRDefault="004E74EE">
                        <w:pPr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初审</w:t>
                        </w:r>
                      </w:p>
                      <w:p w:rsidR="00E94A98" w:rsidRDefault="00E94A98"/>
                    </w:txbxContent>
                  </v:textbox>
                </v:shape>
              </w:pict>
            </w:r>
            <w:r w:rsidRPr="00E94A98">
              <w:rPr>
                <w:rFonts w:ascii="宋体" w:hAnsi="宋体" w:cstheme="minorBidi"/>
                <w:b/>
                <w:bCs/>
                <w:sz w:val="36"/>
                <w:szCs w:val="36"/>
              </w:rPr>
              <w:pict>
                <v:shape id="_x0000_s1028" type="#_x0000_t32" style="position:absolute;left:0;text-align:left;margin-left:49.65pt;margin-top:56.25pt;width:.05pt;height:43.5pt;z-index:251734016;mso-position-horizontal-relative:text;mso-position-vertical-relative:text" o:gfxdata="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T6UidkAAAAJAQAADwAAAAAAAAABACAAAAAiAAAAZHJzL2Rvd25yZXYueG1s&#10;UEsBAhQAFAAAAAgAh07iQJYSBxb3AQAAowMAAA4AAAAAAAAAAQAgAAAAKAEAAGRycy9lMm9Eb2Mu&#10;eG1sUEsFBgAAAAAGAAYAWQEAAJEFAAAAAA==&#10;">
                  <v:stroke endarrow="block"/>
                </v:shape>
              </w:pict>
            </w:r>
            <w:r w:rsidRPr="00E94A98">
              <w:rPr>
                <w:rFonts w:asciiTheme="minorHAnsi" w:hAnsiTheme="minorHAnsi" w:cstheme="minorBidi"/>
              </w:rPr>
              <w:pict>
                <v:roundrect id="矩形: 圆角 247" o:spid="_x0000_s1027" style="position:absolute;left:0;text-align:left;margin-left:1.95pt;margin-top:11.7pt;width:103.5pt;height:59.25pt;z-index:251746304;mso-position-horizontal-relative:text;mso-position-vertical-relative:text" arcsize="10923f" o:gfxdata="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HU2xc1AAAAAgBAAAPAAAAAAAAAAEAIAAAACIAAABkcnMv&#10;ZG93bnJldi54bWxQSwECFAAUAAAACACHTuJA8VVLkUACAABcBAAADgAAAAAAAAABACAAAAAjAQAA&#10;ZHJzL2Uyb0RvYy54bWxQSwUGAAAAAAYABgBZAQAA1QUAAAAA&#10;">
                  <v:textbox>
                    <w:txbxContent>
                      <w:p w:rsidR="00E94A98" w:rsidRDefault="004E74EE">
                        <w:pPr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经办人填写报销单据并粘贴原始凭证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5578" w:type="dxa"/>
            <w:vAlign w:val="center"/>
          </w:tcPr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</w:t>
            </w:r>
            <w:r>
              <w:rPr>
                <w:rFonts w:eastAsia="方正仿宋_GBK"/>
                <w:sz w:val="24"/>
                <w:szCs w:val="24"/>
              </w:rPr>
              <w:t>根据实际情况，填写费用报销单；</w:t>
            </w:r>
          </w:p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</w:t>
            </w:r>
            <w:r>
              <w:rPr>
                <w:rFonts w:eastAsia="方正仿宋_GBK"/>
                <w:sz w:val="24"/>
                <w:szCs w:val="24"/>
              </w:rPr>
              <w:t>将原始</w:t>
            </w:r>
            <w:r>
              <w:rPr>
                <w:rFonts w:eastAsia="方正仿宋_GBK" w:hint="eastAsia"/>
                <w:sz w:val="24"/>
                <w:szCs w:val="24"/>
              </w:rPr>
              <w:t>凭证</w:t>
            </w:r>
            <w:r>
              <w:rPr>
                <w:rFonts w:eastAsia="方正仿宋_GBK"/>
                <w:sz w:val="24"/>
                <w:szCs w:val="24"/>
              </w:rPr>
              <w:t>逐一整齐粘贴，清晰可见；</w:t>
            </w:r>
          </w:p>
          <w:p w:rsidR="00E94A98" w:rsidRDefault="004E74EE">
            <w:pPr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</w:t>
            </w:r>
            <w:r>
              <w:rPr>
                <w:rFonts w:eastAsia="方正仿宋_GBK"/>
                <w:sz w:val="24"/>
                <w:szCs w:val="24"/>
              </w:rPr>
              <w:t>不得用铅笔或红色字体的笔填写</w:t>
            </w:r>
            <w:r>
              <w:rPr>
                <w:rFonts w:eastAsia="方正仿宋_GBK"/>
                <w:sz w:val="24"/>
                <w:szCs w:val="24"/>
              </w:rPr>
              <w:t>,</w:t>
            </w:r>
            <w:r>
              <w:rPr>
                <w:rFonts w:eastAsia="方正仿宋_GBK"/>
                <w:sz w:val="24"/>
                <w:szCs w:val="24"/>
              </w:rPr>
              <w:t>不得涂改</w:t>
            </w:r>
            <w:r>
              <w:rPr>
                <w:rFonts w:eastAsia="方正仿宋_GBK" w:hint="eastAsia"/>
                <w:sz w:val="24"/>
                <w:szCs w:val="24"/>
              </w:rPr>
              <w:t>报销单和原始凭证。</w:t>
            </w:r>
          </w:p>
        </w:tc>
      </w:tr>
      <w:tr w:rsidR="00E94A98">
        <w:trPr>
          <w:trHeight w:val="2325"/>
        </w:trPr>
        <w:tc>
          <w:tcPr>
            <w:tcW w:w="3257" w:type="dxa"/>
            <w:vMerge/>
          </w:tcPr>
          <w:p w:rsidR="00E94A98" w:rsidRDefault="00E94A98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578" w:type="dxa"/>
            <w:vAlign w:val="center"/>
          </w:tcPr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经办人</w:t>
            </w:r>
            <w:r>
              <w:rPr>
                <w:rFonts w:eastAsia="方正仿宋_GBK"/>
                <w:sz w:val="24"/>
                <w:szCs w:val="24"/>
              </w:rPr>
              <w:t>将报销单</w:t>
            </w:r>
            <w:r>
              <w:rPr>
                <w:rFonts w:eastAsia="方正仿宋_GBK" w:hint="eastAsia"/>
                <w:sz w:val="24"/>
                <w:szCs w:val="24"/>
              </w:rPr>
              <w:t>及原始凭证</w:t>
            </w:r>
            <w:r>
              <w:rPr>
                <w:rFonts w:eastAsia="方正仿宋_GBK"/>
                <w:sz w:val="24"/>
                <w:szCs w:val="24"/>
              </w:rPr>
              <w:t>提交给财务初审：</w:t>
            </w:r>
          </w:p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</w:t>
            </w:r>
            <w:r>
              <w:rPr>
                <w:rFonts w:eastAsia="方正仿宋_GBK"/>
                <w:sz w:val="24"/>
                <w:szCs w:val="24"/>
              </w:rPr>
              <w:t>产生的费用是否符合报销标准；</w:t>
            </w:r>
          </w:p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</w:t>
            </w:r>
            <w:r>
              <w:rPr>
                <w:rFonts w:eastAsia="方正仿宋_GBK"/>
                <w:sz w:val="24"/>
                <w:szCs w:val="24"/>
              </w:rPr>
              <w:t>单据或票据是否符合财务规范要求；</w:t>
            </w:r>
          </w:p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</w:t>
            </w:r>
            <w:r>
              <w:rPr>
                <w:rFonts w:eastAsia="方正仿宋_GBK"/>
                <w:sz w:val="24"/>
                <w:szCs w:val="24"/>
              </w:rPr>
              <w:t>支付款项是否与</w:t>
            </w:r>
            <w:r>
              <w:rPr>
                <w:rFonts w:eastAsia="方正仿宋_GBK" w:hint="eastAsia"/>
                <w:sz w:val="24"/>
                <w:szCs w:val="24"/>
              </w:rPr>
              <w:t>原始凭证</w:t>
            </w:r>
            <w:r>
              <w:rPr>
                <w:rFonts w:eastAsia="方正仿宋_GBK"/>
                <w:sz w:val="24"/>
                <w:szCs w:val="24"/>
              </w:rPr>
              <w:t>内容相符</w:t>
            </w:r>
            <w:r>
              <w:rPr>
                <w:rFonts w:eastAsia="方正仿宋_GBK" w:hint="eastAsia"/>
                <w:sz w:val="24"/>
                <w:szCs w:val="24"/>
              </w:rPr>
              <w:t>，</w:t>
            </w:r>
            <w:r>
              <w:rPr>
                <w:rFonts w:eastAsia="方正仿宋_GBK"/>
                <w:sz w:val="24"/>
                <w:szCs w:val="24"/>
              </w:rPr>
              <w:t>对不符合要求的票据交还</w:t>
            </w:r>
            <w:r>
              <w:rPr>
                <w:rFonts w:eastAsia="方正仿宋_GBK" w:hint="eastAsia"/>
                <w:sz w:val="24"/>
                <w:szCs w:val="24"/>
              </w:rPr>
              <w:t>经办</w:t>
            </w:r>
            <w:r>
              <w:rPr>
                <w:rFonts w:eastAsia="方正仿宋_GBK"/>
                <w:sz w:val="24"/>
                <w:szCs w:val="24"/>
              </w:rPr>
              <w:t>人进行完善</w:t>
            </w:r>
            <w:r>
              <w:rPr>
                <w:rFonts w:eastAsia="方正仿宋_GBK" w:hint="eastAsia"/>
                <w:sz w:val="24"/>
                <w:szCs w:val="24"/>
              </w:rPr>
              <w:t>。</w:t>
            </w:r>
          </w:p>
        </w:tc>
      </w:tr>
      <w:tr w:rsidR="00E94A98">
        <w:trPr>
          <w:trHeight w:val="774"/>
        </w:trPr>
        <w:tc>
          <w:tcPr>
            <w:tcW w:w="3257" w:type="dxa"/>
            <w:vMerge/>
          </w:tcPr>
          <w:p w:rsidR="00E94A98" w:rsidRDefault="00E94A98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578" w:type="dxa"/>
            <w:vAlign w:val="center"/>
          </w:tcPr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财务初审合格后，将报销单及原始凭证提交给分管领导审核</w:t>
            </w:r>
            <w:r>
              <w:rPr>
                <w:rFonts w:eastAsia="方正仿宋_GBK"/>
                <w:sz w:val="24"/>
                <w:szCs w:val="24"/>
              </w:rPr>
              <w:t>：</w:t>
            </w:r>
          </w:p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</w:t>
            </w:r>
            <w:r>
              <w:rPr>
                <w:rFonts w:eastAsia="方正仿宋_GBK"/>
                <w:sz w:val="24"/>
                <w:szCs w:val="24"/>
              </w:rPr>
              <w:t>费用产生的原因及真实性</w:t>
            </w:r>
            <w:r>
              <w:rPr>
                <w:rFonts w:eastAsia="方正仿宋_GBK" w:hint="eastAsia"/>
                <w:sz w:val="24"/>
                <w:szCs w:val="24"/>
              </w:rPr>
              <w:t>、</w:t>
            </w:r>
            <w:r>
              <w:rPr>
                <w:rFonts w:eastAsia="方正仿宋_GBK"/>
                <w:sz w:val="24"/>
                <w:szCs w:val="24"/>
              </w:rPr>
              <w:t>合理性；</w:t>
            </w:r>
          </w:p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</w:t>
            </w:r>
            <w:r>
              <w:rPr>
                <w:rFonts w:eastAsia="方正仿宋_GBK"/>
                <w:sz w:val="24"/>
                <w:szCs w:val="24"/>
              </w:rPr>
              <w:t>票据的真实性及单据的规范性；</w:t>
            </w:r>
          </w:p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</w:t>
            </w:r>
            <w:r>
              <w:rPr>
                <w:rFonts w:eastAsia="方正仿宋_GBK"/>
                <w:sz w:val="24"/>
                <w:szCs w:val="24"/>
              </w:rPr>
              <w:t>支付款项是否与</w:t>
            </w:r>
            <w:r>
              <w:rPr>
                <w:rFonts w:eastAsia="方正仿宋_GBK" w:hint="eastAsia"/>
                <w:sz w:val="24"/>
                <w:szCs w:val="24"/>
              </w:rPr>
              <w:t>原始凭证</w:t>
            </w:r>
            <w:r>
              <w:rPr>
                <w:rFonts w:eastAsia="方正仿宋_GBK"/>
                <w:sz w:val="24"/>
                <w:szCs w:val="24"/>
              </w:rPr>
              <w:t>内容相符</w:t>
            </w:r>
            <w:r>
              <w:rPr>
                <w:rFonts w:eastAsia="方正仿宋_GBK" w:hint="eastAsia"/>
                <w:sz w:val="24"/>
                <w:szCs w:val="24"/>
              </w:rPr>
              <w:t>，</w:t>
            </w:r>
            <w:r>
              <w:rPr>
                <w:rFonts w:eastAsia="方正仿宋_GBK"/>
                <w:sz w:val="24"/>
                <w:szCs w:val="24"/>
              </w:rPr>
              <w:t>对不符合要求的票据交还</w:t>
            </w:r>
            <w:r>
              <w:rPr>
                <w:rFonts w:eastAsia="方正仿宋_GBK" w:hint="eastAsia"/>
                <w:sz w:val="24"/>
                <w:szCs w:val="24"/>
              </w:rPr>
              <w:t>由财务交回经办</w:t>
            </w:r>
            <w:r>
              <w:rPr>
                <w:rFonts w:eastAsia="方正仿宋_GBK"/>
                <w:sz w:val="24"/>
                <w:szCs w:val="24"/>
              </w:rPr>
              <w:t>人进行完善</w:t>
            </w:r>
            <w:r>
              <w:rPr>
                <w:rFonts w:eastAsia="方正仿宋_GBK" w:hint="eastAsia"/>
                <w:sz w:val="24"/>
                <w:szCs w:val="24"/>
              </w:rPr>
              <w:t>，属“三重一大”集体决策的须经班子会研究同意。</w:t>
            </w:r>
          </w:p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4</w:t>
            </w:r>
            <w:r>
              <w:rPr>
                <w:rFonts w:eastAsia="方正仿宋_GBK"/>
                <w:sz w:val="24"/>
                <w:szCs w:val="24"/>
              </w:rPr>
              <w:t>.</w:t>
            </w:r>
            <w:r>
              <w:rPr>
                <w:rFonts w:eastAsia="方正仿宋_GBK"/>
                <w:sz w:val="24"/>
                <w:szCs w:val="24"/>
              </w:rPr>
              <w:t>审核并签署意见</w:t>
            </w:r>
            <w:r>
              <w:rPr>
                <w:rFonts w:eastAsia="方正仿宋_GBK" w:hint="eastAsia"/>
                <w:sz w:val="24"/>
                <w:szCs w:val="24"/>
              </w:rPr>
              <w:t>。</w:t>
            </w:r>
          </w:p>
        </w:tc>
      </w:tr>
      <w:tr w:rsidR="00E94A98">
        <w:trPr>
          <w:trHeight w:val="2824"/>
        </w:trPr>
        <w:tc>
          <w:tcPr>
            <w:tcW w:w="3257" w:type="dxa"/>
            <w:vMerge/>
          </w:tcPr>
          <w:p w:rsidR="00E94A98" w:rsidRDefault="00E94A98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578" w:type="dxa"/>
            <w:vAlign w:val="center"/>
          </w:tcPr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分管领导审核同意后，财务将报销单及原始凭证提交给主要领导</w:t>
            </w:r>
            <w:r>
              <w:rPr>
                <w:rFonts w:eastAsia="方正仿宋_GBK"/>
                <w:sz w:val="24"/>
                <w:szCs w:val="24"/>
              </w:rPr>
              <w:t>审核：</w:t>
            </w:r>
          </w:p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</w:t>
            </w:r>
            <w:r>
              <w:rPr>
                <w:rFonts w:eastAsia="方正仿宋_GBK"/>
                <w:sz w:val="24"/>
                <w:szCs w:val="24"/>
              </w:rPr>
              <w:t>费用产生的原因及真实性</w:t>
            </w:r>
            <w:r>
              <w:rPr>
                <w:rFonts w:eastAsia="方正仿宋_GBK" w:hint="eastAsia"/>
                <w:sz w:val="24"/>
                <w:szCs w:val="24"/>
              </w:rPr>
              <w:t>、</w:t>
            </w:r>
            <w:r>
              <w:rPr>
                <w:rFonts w:eastAsia="方正仿宋_GBK"/>
                <w:sz w:val="24"/>
                <w:szCs w:val="24"/>
              </w:rPr>
              <w:t>合理性；</w:t>
            </w:r>
          </w:p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</w:t>
            </w:r>
            <w:r>
              <w:rPr>
                <w:rFonts w:eastAsia="方正仿宋_GBK"/>
                <w:sz w:val="24"/>
                <w:szCs w:val="24"/>
              </w:rPr>
              <w:t>票据的真实性及单据的规范性；</w:t>
            </w:r>
          </w:p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</w:t>
            </w:r>
            <w:r>
              <w:rPr>
                <w:rFonts w:eastAsia="方正仿宋_GBK"/>
                <w:sz w:val="24"/>
                <w:szCs w:val="24"/>
              </w:rPr>
              <w:t>支付款项是否与</w:t>
            </w:r>
            <w:r>
              <w:rPr>
                <w:rFonts w:eastAsia="方正仿宋_GBK" w:hint="eastAsia"/>
                <w:sz w:val="24"/>
                <w:szCs w:val="24"/>
              </w:rPr>
              <w:t>原始凭证</w:t>
            </w:r>
            <w:r>
              <w:rPr>
                <w:rFonts w:eastAsia="方正仿宋_GBK"/>
                <w:sz w:val="24"/>
                <w:szCs w:val="24"/>
              </w:rPr>
              <w:t>内容相符</w:t>
            </w:r>
            <w:r>
              <w:rPr>
                <w:rFonts w:eastAsia="方正仿宋_GBK" w:hint="eastAsia"/>
                <w:sz w:val="24"/>
                <w:szCs w:val="24"/>
              </w:rPr>
              <w:t>，</w:t>
            </w:r>
            <w:r>
              <w:rPr>
                <w:rFonts w:eastAsia="方正仿宋_GBK"/>
                <w:sz w:val="24"/>
                <w:szCs w:val="24"/>
              </w:rPr>
              <w:t>对不符合要求的票据交还</w:t>
            </w:r>
            <w:r>
              <w:rPr>
                <w:rFonts w:eastAsia="方正仿宋_GBK" w:hint="eastAsia"/>
                <w:sz w:val="24"/>
                <w:szCs w:val="24"/>
              </w:rPr>
              <w:t>由财务交回经办</w:t>
            </w:r>
            <w:r>
              <w:rPr>
                <w:rFonts w:eastAsia="方正仿宋_GBK"/>
                <w:sz w:val="24"/>
                <w:szCs w:val="24"/>
              </w:rPr>
              <w:t>人进行完善</w:t>
            </w:r>
            <w:r>
              <w:rPr>
                <w:rFonts w:eastAsia="方正仿宋_GBK" w:hint="eastAsia"/>
                <w:sz w:val="24"/>
                <w:szCs w:val="24"/>
              </w:rPr>
              <w:t>，属“三重一大”集体决策的须经班子会研究同意。</w:t>
            </w:r>
          </w:p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4</w:t>
            </w:r>
            <w:r>
              <w:rPr>
                <w:rFonts w:eastAsia="方正仿宋_GBK"/>
                <w:sz w:val="24"/>
                <w:szCs w:val="24"/>
              </w:rPr>
              <w:t>.</w:t>
            </w:r>
            <w:r>
              <w:rPr>
                <w:rFonts w:eastAsia="方正仿宋_GBK"/>
                <w:sz w:val="24"/>
                <w:szCs w:val="24"/>
              </w:rPr>
              <w:t>审核并签署意见</w:t>
            </w:r>
            <w:r>
              <w:rPr>
                <w:rFonts w:eastAsia="方正仿宋_GBK" w:hint="eastAsia"/>
                <w:sz w:val="24"/>
                <w:szCs w:val="24"/>
              </w:rPr>
              <w:t>。</w:t>
            </w:r>
          </w:p>
        </w:tc>
      </w:tr>
      <w:tr w:rsidR="00E94A98">
        <w:trPr>
          <w:trHeight w:val="1669"/>
        </w:trPr>
        <w:tc>
          <w:tcPr>
            <w:tcW w:w="3257" w:type="dxa"/>
            <w:vMerge/>
          </w:tcPr>
          <w:p w:rsidR="00E94A98" w:rsidRDefault="00E94A98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578" w:type="dxa"/>
            <w:vAlign w:val="center"/>
          </w:tcPr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</w:t>
            </w:r>
            <w:r>
              <w:rPr>
                <w:rFonts w:eastAsia="方正仿宋_GBK"/>
                <w:sz w:val="24"/>
                <w:szCs w:val="24"/>
              </w:rPr>
              <w:t>原则上使用转账支付，报账人需提供转账账号及开户行。</w:t>
            </w:r>
          </w:p>
          <w:p w:rsidR="00E94A98" w:rsidRDefault="004E74EE"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</w:t>
            </w:r>
            <w:r>
              <w:rPr>
                <w:rFonts w:eastAsia="方正仿宋_GBK"/>
                <w:sz w:val="24"/>
                <w:szCs w:val="24"/>
              </w:rPr>
              <w:t>报销小额费用使用现金支付。报销人在领款人处进行签字确认。</w:t>
            </w:r>
          </w:p>
        </w:tc>
      </w:tr>
    </w:tbl>
    <w:p w:rsidR="00E94A98" w:rsidRDefault="004E74EE">
      <w:pPr>
        <w:spacing w:line="560" w:lineRule="exact"/>
        <w:ind w:firstLineChars="200" w:firstLine="640"/>
        <w:outlineLvl w:val="1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int="eastAsia"/>
          <w:szCs w:val="32"/>
        </w:rPr>
        <w:t>二、财务费用报销及付款</w:t>
      </w:r>
    </w:p>
    <w:sectPr w:rsidR="00E94A98" w:rsidSect="00E94A98">
      <w:footerReference w:type="even" r:id="rId8"/>
      <w:footerReference w:type="default" r:id="rId9"/>
      <w:type w:val="continuous"/>
      <w:pgSz w:w="11907" w:h="16840"/>
      <w:pgMar w:top="2098" w:right="1474" w:bottom="1985" w:left="1588" w:header="851" w:footer="1588" w:gutter="0"/>
      <w:cols w:space="425"/>
      <w:docGrid w:linePitch="582" w:charSpace="-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4EE" w:rsidRPr="00B57E48" w:rsidRDefault="004E74EE" w:rsidP="00E94A98">
      <w:pPr>
        <w:rPr>
          <w:snapToGrid w:val="0"/>
        </w:rPr>
      </w:pPr>
      <w:r>
        <w:separator/>
      </w:r>
    </w:p>
  </w:endnote>
  <w:endnote w:type="continuationSeparator" w:id="1">
    <w:p w:rsidR="004E74EE" w:rsidRPr="00B57E48" w:rsidRDefault="004E74EE" w:rsidP="00E94A98">
      <w:pPr>
        <w:rPr>
          <w:snapToGrid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创艺简黑体">
    <w:altName w:val="黑体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A98" w:rsidRDefault="004E74EE">
    <w:pPr>
      <w:pStyle w:val="a8"/>
      <w:framePr w:w="1565" w:h="437" w:hRule="exact" w:wrap="around" w:vAnchor="page" w:hAnchor="page" w:x="1645" w:y="14992" w:anchorLock="1"/>
      <w:jc w:val="center"/>
      <w:rPr>
        <w:rStyle w:val="ad"/>
        <w:rFonts w:ascii="宋体" w:hAnsi="宋体"/>
        <w:spacing w:val="10"/>
        <w:sz w:val="28"/>
        <w:szCs w:val="28"/>
      </w:rPr>
    </w:pPr>
    <w:r>
      <w:rPr>
        <w:rStyle w:val="ad"/>
        <w:rFonts w:ascii="宋体" w:hAnsi="宋体" w:hint="eastAsia"/>
        <w:spacing w:val="10"/>
        <w:sz w:val="28"/>
        <w:szCs w:val="28"/>
      </w:rPr>
      <w:t>—</w:t>
    </w:r>
    <w:r>
      <w:rPr>
        <w:rStyle w:val="ad"/>
        <w:rFonts w:ascii="宋体" w:hAnsi="宋体" w:hint="eastAsia"/>
        <w:spacing w:val="10"/>
        <w:sz w:val="28"/>
        <w:szCs w:val="28"/>
      </w:rPr>
      <w:t xml:space="preserve"> </w:t>
    </w:r>
    <w:r w:rsidR="00E94A98">
      <w:rPr>
        <w:rStyle w:val="ad"/>
        <w:rFonts w:ascii="宋体" w:hAnsi="宋体"/>
        <w:spacing w:val="10"/>
        <w:sz w:val="28"/>
        <w:szCs w:val="28"/>
      </w:rPr>
      <w:fldChar w:fldCharType="begin"/>
    </w:r>
    <w:r>
      <w:rPr>
        <w:rStyle w:val="ad"/>
        <w:rFonts w:ascii="宋体" w:hAnsi="宋体"/>
        <w:spacing w:val="10"/>
        <w:sz w:val="28"/>
        <w:szCs w:val="28"/>
      </w:rPr>
      <w:instrText xml:space="preserve"> PAGE  \* Arabic </w:instrText>
    </w:r>
    <w:r w:rsidR="00E94A98">
      <w:rPr>
        <w:rStyle w:val="ad"/>
        <w:rFonts w:ascii="宋体" w:hAnsi="宋体"/>
        <w:spacing w:val="10"/>
        <w:sz w:val="28"/>
        <w:szCs w:val="28"/>
      </w:rPr>
      <w:fldChar w:fldCharType="separate"/>
    </w:r>
    <w:r w:rsidR="0023236B">
      <w:rPr>
        <w:rStyle w:val="ad"/>
        <w:rFonts w:ascii="宋体" w:hAnsi="宋体"/>
        <w:noProof/>
        <w:spacing w:val="10"/>
        <w:sz w:val="28"/>
        <w:szCs w:val="28"/>
      </w:rPr>
      <w:t>8</w:t>
    </w:r>
    <w:r w:rsidR="00E94A98">
      <w:rPr>
        <w:rStyle w:val="ad"/>
        <w:rFonts w:ascii="宋体" w:hAnsi="宋体"/>
        <w:spacing w:val="10"/>
        <w:sz w:val="28"/>
        <w:szCs w:val="28"/>
      </w:rPr>
      <w:fldChar w:fldCharType="end"/>
    </w:r>
    <w:r>
      <w:rPr>
        <w:rStyle w:val="ad"/>
        <w:rFonts w:ascii="宋体" w:hAnsi="宋体" w:hint="eastAsia"/>
        <w:spacing w:val="10"/>
        <w:sz w:val="28"/>
        <w:szCs w:val="28"/>
      </w:rPr>
      <w:t xml:space="preserve"> </w:t>
    </w:r>
    <w:r>
      <w:rPr>
        <w:rStyle w:val="ad"/>
        <w:rFonts w:ascii="宋体" w:hAnsi="宋体" w:hint="eastAsia"/>
        <w:spacing w:val="10"/>
        <w:sz w:val="28"/>
        <w:szCs w:val="28"/>
      </w:rPr>
      <w:t>—</w:t>
    </w:r>
  </w:p>
  <w:p w:rsidR="00E94A98" w:rsidRDefault="00E94A98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A98" w:rsidRDefault="004E74EE">
    <w:pPr>
      <w:pStyle w:val="a8"/>
      <w:framePr w:w="1542" w:h="437" w:hRule="exact" w:wrap="around" w:vAnchor="page" w:hAnchor="page" w:x="8733" w:y="14992" w:anchorLock="1"/>
      <w:jc w:val="center"/>
      <w:rPr>
        <w:rStyle w:val="ad"/>
        <w:rFonts w:ascii="宋体" w:hAnsi="宋体"/>
        <w:spacing w:val="10"/>
        <w:sz w:val="28"/>
        <w:szCs w:val="28"/>
      </w:rPr>
    </w:pPr>
    <w:r>
      <w:rPr>
        <w:rStyle w:val="ad"/>
        <w:rFonts w:ascii="宋体" w:hAnsi="宋体" w:hint="eastAsia"/>
        <w:spacing w:val="10"/>
        <w:sz w:val="28"/>
        <w:szCs w:val="28"/>
      </w:rPr>
      <w:t>—</w:t>
    </w:r>
    <w:r>
      <w:rPr>
        <w:rStyle w:val="ad"/>
        <w:rFonts w:ascii="宋体" w:hAnsi="宋体" w:hint="eastAsia"/>
        <w:spacing w:val="10"/>
        <w:sz w:val="28"/>
        <w:szCs w:val="28"/>
      </w:rPr>
      <w:t xml:space="preserve"> </w:t>
    </w:r>
    <w:r w:rsidR="00E94A98">
      <w:rPr>
        <w:rStyle w:val="ad"/>
        <w:rFonts w:ascii="宋体" w:hAnsi="宋体"/>
        <w:spacing w:val="10"/>
        <w:sz w:val="28"/>
        <w:szCs w:val="28"/>
      </w:rPr>
      <w:fldChar w:fldCharType="begin"/>
    </w:r>
    <w:r>
      <w:rPr>
        <w:rStyle w:val="ad"/>
        <w:rFonts w:ascii="宋体" w:hAnsi="宋体"/>
        <w:spacing w:val="10"/>
        <w:sz w:val="28"/>
        <w:szCs w:val="28"/>
      </w:rPr>
      <w:instrText xml:space="preserve"> PAGE  \* Arabic </w:instrText>
    </w:r>
    <w:r w:rsidR="00E94A98">
      <w:rPr>
        <w:rStyle w:val="ad"/>
        <w:rFonts w:ascii="宋体" w:hAnsi="宋体"/>
        <w:spacing w:val="10"/>
        <w:sz w:val="28"/>
        <w:szCs w:val="28"/>
      </w:rPr>
      <w:fldChar w:fldCharType="separate"/>
    </w:r>
    <w:r w:rsidR="0023236B">
      <w:rPr>
        <w:rStyle w:val="ad"/>
        <w:rFonts w:ascii="宋体" w:hAnsi="宋体"/>
        <w:noProof/>
        <w:spacing w:val="10"/>
        <w:sz w:val="28"/>
        <w:szCs w:val="28"/>
      </w:rPr>
      <w:t>5</w:t>
    </w:r>
    <w:r w:rsidR="00E94A98">
      <w:rPr>
        <w:rStyle w:val="ad"/>
        <w:rFonts w:ascii="宋体" w:hAnsi="宋体"/>
        <w:spacing w:val="10"/>
        <w:sz w:val="28"/>
        <w:szCs w:val="28"/>
      </w:rPr>
      <w:fldChar w:fldCharType="end"/>
    </w:r>
    <w:r>
      <w:rPr>
        <w:rStyle w:val="ad"/>
        <w:rFonts w:ascii="宋体" w:hAnsi="宋体" w:hint="eastAsia"/>
        <w:spacing w:val="10"/>
        <w:sz w:val="28"/>
        <w:szCs w:val="28"/>
      </w:rPr>
      <w:t xml:space="preserve"> </w:t>
    </w:r>
    <w:r>
      <w:rPr>
        <w:rStyle w:val="ad"/>
        <w:rFonts w:ascii="宋体" w:hAnsi="宋体" w:hint="eastAsia"/>
        <w:spacing w:val="10"/>
        <w:sz w:val="28"/>
        <w:szCs w:val="28"/>
      </w:rPr>
      <w:t>—</w:t>
    </w:r>
  </w:p>
  <w:p w:rsidR="00E94A98" w:rsidRDefault="00E94A98">
    <w:pPr>
      <w:pStyle w:val="a8"/>
      <w:framePr w:wrap="around" w:vAnchor="text" w:hAnchor="page" w:x="9568" w:y="-10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4EE" w:rsidRPr="00B57E48" w:rsidRDefault="004E74EE" w:rsidP="00E94A98">
      <w:pPr>
        <w:rPr>
          <w:snapToGrid w:val="0"/>
        </w:rPr>
      </w:pPr>
      <w:r>
        <w:separator/>
      </w:r>
    </w:p>
  </w:footnote>
  <w:footnote w:type="continuationSeparator" w:id="1">
    <w:p w:rsidR="004E74EE" w:rsidRPr="00B57E48" w:rsidRDefault="004E74EE" w:rsidP="00E94A98">
      <w:pPr>
        <w:rPr>
          <w:snapToGrid w:val="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evenAndOddHeaders/>
  <w:drawingGridHorizontalSpacing w:val="158"/>
  <w:drawingGridVerticalSpacing w:val="260"/>
  <w:displayHorizontalDrawingGridEvery w:val="2"/>
  <w:displayVerticalDrawingGridEvery w:val="2"/>
  <w:characterSpacingControl w:val="compressPunctuation"/>
  <w:hdrShapeDefaults>
    <o:shapedefaults v:ext="edit" spidmax="3074" fillcolor="white" strokecolor="red">
      <v:fill color="white"/>
      <v:stroke color="red" weight="1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B866CC"/>
    <w:rsid w:val="00000022"/>
    <w:rsid w:val="00000816"/>
    <w:rsid w:val="00001647"/>
    <w:rsid w:val="000023F0"/>
    <w:rsid w:val="00003E8A"/>
    <w:rsid w:val="000040E0"/>
    <w:rsid w:val="000108B9"/>
    <w:rsid w:val="00010BF7"/>
    <w:rsid w:val="00010CCA"/>
    <w:rsid w:val="00012E9C"/>
    <w:rsid w:val="0001327F"/>
    <w:rsid w:val="000148DA"/>
    <w:rsid w:val="0001763D"/>
    <w:rsid w:val="000206F8"/>
    <w:rsid w:val="00021D9F"/>
    <w:rsid w:val="000315EB"/>
    <w:rsid w:val="00034864"/>
    <w:rsid w:val="00036D07"/>
    <w:rsid w:val="000411F9"/>
    <w:rsid w:val="000420A1"/>
    <w:rsid w:val="00044B5C"/>
    <w:rsid w:val="000450D3"/>
    <w:rsid w:val="00054B3B"/>
    <w:rsid w:val="0006539A"/>
    <w:rsid w:val="00066995"/>
    <w:rsid w:val="00071720"/>
    <w:rsid w:val="000723A1"/>
    <w:rsid w:val="00072808"/>
    <w:rsid w:val="00072AC7"/>
    <w:rsid w:val="00076FD5"/>
    <w:rsid w:val="0007735C"/>
    <w:rsid w:val="00082709"/>
    <w:rsid w:val="000831DF"/>
    <w:rsid w:val="00084204"/>
    <w:rsid w:val="00085728"/>
    <w:rsid w:val="00086A50"/>
    <w:rsid w:val="00090A07"/>
    <w:rsid w:val="000947B4"/>
    <w:rsid w:val="000957D8"/>
    <w:rsid w:val="0009700F"/>
    <w:rsid w:val="000A0A29"/>
    <w:rsid w:val="000A302A"/>
    <w:rsid w:val="000A7947"/>
    <w:rsid w:val="000B032B"/>
    <w:rsid w:val="000B7E38"/>
    <w:rsid w:val="000C3943"/>
    <w:rsid w:val="000C6FD8"/>
    <w:rsid w:val="000D290F"/>
    <w:rsid w:val="000D67C3"/>
    <w:rsid w:val="000D7695"/>
    <w:rsid w:val="000E2B3D"/>
    <w:rsid w:val="000E3A3C"/>
    <w:rsid w:val="000E51D0"/>
    <w:rsid w:val="000F0356"/>
    <w:rsid w:val="000F67FF"/>
    <w:rsid w:val="000F7354"/>
    <w:rsid w:val="00101562"/>
    <w:rsid w:val="00103540"/>
    <w:rsid w:val="00107B21"/>
    <w:rsid w:val="00111185"/>
    <w:rsid w:val="00111708"/>
    <w:rsid w:val="00113D4F"/>
    <w:rsid w:val="00120240"/>
    <w:rsid w:val="0012455F"/>
    <w:rsid w:val="001265BD"/>
    <w:rsid w:val="001268C1"/>
    <w:rsid w:val="0012722A"/>
    <w:rsid w:val="00127B29"/>
    <w:rsid w:val="00132A9E"/>
    <w:rsid w:val="0013365A"/>
    <w:rsid w:val="001343DB"/>
    <w:rsid w:val="00140D0D"/>
    <w:rsid w:val="00140E15"/>
    <w:rsid w:val="0014230A"/>
    <w:rsid w:val="001464A2"/>
    <w:rsid w:val="00152220"/>
    <w:rsid w:val="00162C62"/>
    <w:rsid w:val="00163C51"/>
    <w:rsid w:val="00167251"/>
    <w:rsid w:val="00172BD0"/>
    <w:rsid w:val="0017502E"/>
    <w:rsid w:val="00175E56"/>
    <w:rsid w:val="001771CC"/>
    <w:rsid w:val="0018352C"/>
    <w:rsid w:val="00184133"/>
    <w:rsid w:val="00187F13"/>
    <w:rsid w:val="00191933"/>
    <w:rsid w:val="00191A27"/>
    <w:rsid w:val="00193F42"/>
    <w:rsid w:val="00194613"/>
    <w:rsid w:val="00195511"/>
    <w:rsid w:val="001957C7"/>
    <w:rsid w:val="00197B73"/>
    <w:rsid w:val="001A009F"/>
    <w:rsid w:val="001A01E3"/>
    <w:rsid w:val="001A0D93"/>
    <w:rsid w:val="001A15C9"/>
    <w:rsid w:val="001B4FBD"/>
    <w:rsid w:val="001B5BE2"/>
    <w:rsid w:val="001C01FE"/>
    <w:rsid w:val="001C03C6"/>
    <w:rsid w:val="001C1109"/>
    <w:rsid w:val="001C17C1"/>
    <w:rsid w:val="001C47FC"/>
    <w:rsid w:val="001C5D24"/>
    <w:rsid w:val="001C6444"/>
    <w:rsid w:val="001C6F33"/>
    <w:rsid w:val="001D07E1"/>
    <w:rsid w:val="001D1451"/>
    <w:rsid w:val="001D340C"/>
    <w:rsid w:val="001D34DA"/>
    <w:rsid w:val="001D3A74"/>
    <w:rsid w:val="001E03B9"/>
    <w:rsid w:val="001E0E34"/>
    <w:rsid w:val="001E2217"/>
    <w:rsid w:val="001E2740"/>
    <w:rsid w:val="001E46BD"/>
    <w:rsid w:val="001F18C3"/>
    <w:rsid w:val="001F6312"/>
    <w:rsid w:val="001F726D"/>
    <w:rsid w:val="00201CA5"/>
    <w:rsid w:val="0020224E"/>
    <w:rsid w:val="002061EC"/>
    <w:rsid w:val="00206769"/>
    <w:rsid w:val="002072E6"/>
    <w:rsid w:val="0020782D"/>
    <w:rsid w:val="002127F4"/>
    <w:rsid w:val="00212E01"/>
    <w:rsid w:val="00212E53"/>
    <w:rsid w:val="0022341A"/>
    <w:rsid w:val="0023235A"/>
    <w:rsid w:val="0023236B"/>
    <w:rsid w:val="002362CB"/>
    <w:rsid w:val="00240214"/>
    <w:rsid w:val="00241659"/>
    <w:rsid w:val="00242302"/>
    <w:rsid w:val="00242509"/>
    <w:rsid w:val="00242B84"/>
    <w:rsid w:val="002478DB"/>
    <w:rsid w:val="0025435E"/>
    <w:rsid w:val="00256AD4"/>
    <w:rsid w:val="00256BE0"/>
    <w:rsid w:val="0026730B"/>
    <w:rsid w:val="00267397"/>
    <w:rsid w:val="00270806"/>
    <w:rsid w:val="00270A4C"/>
    <w:rsid w:val="0027338F"/>
    <w:rsid w:val="00275734"/>
    <w:rsid w:val="00276FCA"/>
    <w:rsid w:val="002773E3"/>
    <w:rsid w:val="00277D22"/>
    <w:rsid w:val="0028091D"/>
    <w:rsid w:val="00280C69"/>
    <w:rsid w:val="00281483"/>
    <w:rsid w:val="002829A9"/>
    <w:rsid w:val="00283591"/>
    <w:rsid w:val="00284AB0"/>
    <w:rsid w:val="00287812"/>
    <w:rsid w:val="00290F5D"/>
    <w:rsid w:val="002916F2"/>
    <w:rsid w:val="00291CD1"/>
    <w:rsid w:val="0029491B"/>
    <w:rsid w:val="0029774C"/>
    <w:rsid w:val="00297F81"/>
    <w:rsid w:val="002A5914"/>
    <w:rsid w:val="002B0B05"/>
    <w:rsid w:val="002B385E"/>
    <w:rsid w:val="002B3967"/>
    <w:rsid w:val="002B5EA6"/>
    <w:rsid w:val="002B71F7"/>
    <w:rsid w:val="002C1D55"/>
    <w:rsid w:val="002C33FD"/>
    <w:rsid w:val="002C68C8"/>
    <w:rsid w:val="002E1C60"/>
    <w:rsid w:val="002E6950"/>
    <w:rsid w:val="002F1903"/>
    <w:rsid w:val="002F305A"/>
    <w:rsid w:val="002F7BD2"/>
    <w:rsid w:val="003000A8"/>
    <w:rsid w:val="003024FD"/>
    <w:rsid w:val="003027B2"/>
    <w:rsid w:val="00303261"/>
    <w:rsid w:val="0031059C"/>
    <w:rsid w:val="00314BC9"/>
    <w:rsid w:val="00316E65"/>
    <w:rsid w:val="00320F44"/>
    <w:rsid w:val="00323707"/>
    <w:rsid w:val="003240A9"/>
    <w:rsid w:val="00324289"/>
    <w:rsid w:val="00324DE3"/>
    <w:rsid w:val="00326D3B"/>
    <w:rsid w:val="003350B9"/>
    <w:rsid w:val="0033771A"/>
    <w:rsid w:val="0034152B"/>
    <w:rsid w:val="003429FC"/>
    <w:rsid w:val="003433D0"/>
    <w:rsid w:val="0034406D"/>
    <w:rsid w:val="003440A5"/>
    <w:rsid w:val="0034635C"/>
    <w:rsid w:val="00347942"/>
    <w:rsid w:val="0035187B"/>
    <w:rsid w:val="00351A51"/>
    <w:rsid w:val="00352D19"/>
    <w:rsid w:val="00353340"/>
    <w:rsid w:val="00355D03"/>
    <w:rsid w:val="00356CF5"/>
    <w:rsid w:val="00360116"/>
    <w:rsid w:val="00360B84"/>
    <w:rsid w:val="0036291F"/>
    <w:rsid w:val="0036311C"/>
    <w:rsid w:val="00366B8F"/>
    <w:rsid w:val="00367642"/>
    <w:rsid w:val="003676AE"/>
    <w:rsid w:val="0037309E"/>
    <w:rsid w:val="00374691"/>
    <w:rsid w:val="00376DCC"/>
    <w:rsid w:val="003810A0"/>
    <w:rsid w:val="00382224"/>
    <w:rsid w:val="00382AED"/>
    <w:rsid w:val="00382D00"/>
    <w:rsid w:val="003833AD"/>
    <w:rsid w:val="00385A81"/>
    <w:rsid w:val="00386EB3"/>
    <w:rsid w:val="00392685"/>
    <w:rsid w:val="00392A0B"/>
    <w:rsid w:val="00392D4E"/>
    <w:rsid w:val="003933F4"/>
    <w:rsid w:val="00393864"/>
    <w:rsid w:val="0039644E"/>
    <w:rsid w:val="003A1586"/>
    <w:rsid w:val="003A23D2"/>
    <w:rsid w:val="003A7C5D"/>
    <w:rsid w:val="003B2C0C"/>
    <w:rsid w:val="003B5776"/>
    <w:rsid w:val="003B6523"/>
    <w:rsid w:val="003B6BCD"/>
    <w:rsid w:val="003C5F7A"/>
    <w:rsid w:val="003C6C33"/>
    <w:rsid w:val="003D4151"/>
    <w:rsid w:val="003D4557"/>
    <w:rsid w:val="003D6A00"/>
    <w:rsid w:val="003E16D1"/>
    <w:rsid w:val="003E37A4"/>
    <w:rsid w:val="003E3A2E"/>
    <w:rsid w:val="003E59D5"/>
    <w:rsid w:val="003E77CF"/>
    <w:rsid w:val="003F521B"/>
    <w:rsid w:val="00400554"/>
    <w:rsid w:val="00402BF9"/>
    <w:rsid w:val="00404204"/>
    <w:rsid w:val="00404F8E"/>
    <w:rsid w:val="00405D15"/>
    <w:rsid w:val="004106B5"/>
    <w:rsid w:val="004109A9"/>
    <w:rsid w:val="00411E71"/>
    <w:rsid w:val="0042371C"/>
    <w:rsid w:val="0042776B"/>
    <w:rsid w:val="0043129A"/>
    <w:rsid w:val="00433594"/>
    <w:rsid w:val="0044561A"/>
    <w:rsid w:val="00446821"/>
    <w:rsid w:val="00446B73"/>
    <w:rsid w:val="00451A06"/>
    <w:rsid w:val="004553EC"/>
    <w:rsid w:val="00456643"/>
    <w:rsid w:val="00457A89"/>
    <w:rsid w:val="004611E5"/>
    <w:rsid w:val="00465946"/>
    <w:rsid w:val="0047196B"/>
    <w:rsid w:val="0047306C"/>
    <w:rsid w:val="00477816"/>
    <w:rsid w:val="00481376"/>
    <w:rsid w:val="00482BE6"/>
    <w:rsid w:val="00483264"/>
    <w:rsid w:val="004841AE"/>
    <w:rsid w:val="00485A6E"/>
    <w:rsid w:val="00490115"/>
    <w:rsid w:val="004909EA"/>
    <w:rsid w:val="00491063"/>
    <w:rsid w:val="00492D0D"/>
    <w:rsid w:val="00493838"/>
    <w:rsid w:val="0049510C"/>
    <w:rsid w:val="004A161E"/>
    <w:rsid w:val="004A4DAA"/>
    <w:rsid w:val="004A6376"/>
    <w:rsid w:val="004B373A"/>
    <w:rsid w:val="004B40FB"/>
    <w:rsid w:val="004C0F15"/>
    <w:rsid w:val="004C222D"/>
    <w:rsid w:val="004C6FA9"/>
    <w:rsid w:val="004C779B"/>
    <w:rsid w:val="004D500B"/>
    <w:rsid w:val="004D6CBD"/>
    <w:rsid w:val="004E1524"/>
    <w:rsid w:val="004E37CC"/>
    <w:rsid w:val="004E74EE"/>
    <w:rsid w:val="004F30E6"/>
    <w:rsid w:val="004F362A"/>
    <w:rsid w:val="004F4FB3"/>
    <w:rsid w:val="004F5CF2"/>
    <w:rsid w:val="004F6B3B"/>
    <w:rsid w:val="004F73C8"/>
    <w:rsid w:val="00501269"/>
    <w:rsid w:val="0050214F"/>
    <w:rsid w:val="00503D84"/>
    <w:rsid w:val="005055B5"/>
    <w:rsid w:val="00507411"/>
    <w:rsid w:val="00507A0A"/>
    <w:rsid w:val="005100D7"/>
    <w:rsid w:val="00512526"/>
    <w:rsid w:val="00512C72"/>
    <w:rsid w:val="005165C4"/>
    <w:rsid w:val="005174C3"/>
    <w:rsid w:val="00520401"/>
    <w:rsid w:val="0052150C"/>
    <w:rsid w:val="005223FE"/>
    <w:rsid w:val="00524193"/>
    <w:rsid w:val="00525384"/>
    <w:rsid w:val="00525856"/>
    <w:rsid w:val="00525DDF"/>
    <w:rsid w:val="00527753"/>
    <w:rsid w:val="005301D4"/>
    <w:rsid w:val="0053150F"/>
    <w:rsid w:val="0053636B"/>
    <w:rsid w:val="00540708"/>
    <w:rsid w:val="00545F41"/>
    <w:rsid w:val="00550DDD"/>
    <w:rsid w:val="00560BEA"/>
    <w:rsid w:val="00561A5F"/>
    <w:rsid w:val="00561D1B"/>
    <w:rsid w:val="0056244C"/>
    <w:rsid w:val="00563E3D"/>
    <w:rsid w:val="0056598D"/>
    <w:rsid w:val="005664B7"/>
    <w:rsid w:val="00570BB4"/>
    <w:rsid w:val="00573289"/>
    <w:rsid w:val="005738CE"/>
    <w:rsid w:val="0057639B"/>
    <w:rsid w:val="005764C2"/>
    <w:rsid w:val="00580053"/>
    <w:rsid w:val="00583B24"/>
    <w:rsid w:val="005841D4"/>
    <w:rsid w:val="005843D9"/>
    <w:rsid w:val="005851E5"/>
    <w:rsid w:val="0059080E"/>
    <w:rsid w:val="005930B4"/>
    <w:rsid w:val="0059416A"/>
    <w:rsid w:val="005A76D5"/>
    <w:rsid w:val="005B1336"/>
    <w:rsid w:val="005B16BA"/>
    <w:rsid w:val="005B4113"/>
    <w:rsid w:val="005B48FB"/>
    <w:rsid w:val="005B5033"/>
    <w:rsid w:val="005C14FB"/>
    <w:rsid w:val="005C1AD5"/>
    <w:rsid w:val="005C1FB3"/>
    <w:rsid w:val="005C3A12"/>
    <w:rsid w:val="005C6B48"/>
    <w:rsid w:val="005C6D85"/>
    <w:rsid w:val="005C7BA6"/>
    <w:rsid w:val="005D1005"/>
    <w:rsid w:val="005D1845"/>
    <w:rsid w:val="005D48A5"/>
    <w:rsid w:val="005D7181"/>
    <w:rsid w:val="005F02C7"/>
    <w:rsid w:val="005F3472"/>
    <w:rsid w:val="005F56CB"/>
    <w:rsid w:val="00604401"/>
    <w:rsid w:val="0060605A"/>
    <w:rsid w:val="0060759A"/>
    <w:rsid w:val="00607D92"/>
    <w:rsid w:val="00607DFC"/>
    <w:rsid w:val="00610C6C"/>
    <w:rsid w:val="006122D9"/>
    <w:rsid w:val="00612300"/>
    <w:rsid w:val="006161D8"/>
    <w:rsid w:val="00616D8A"/>
    <w:rsid w:val="0061710F"/>
    <w:rsid w:val="006378F3"/>
    <w:rsid w:val="00637E41"/>
    <w:rsid w:val="0064089A"/>
    <w:rsid w:val="00641FCB"/>
    <w:rsid w:val="006425D3"/>
    <w:rsid w:val="006434D8"/>
    <w:rsid w:val="00646817"/>
    <w:rsid w:val="00647606"/>
    <w:rsid w:val="0065135D"/>
    <w:rsid w:val="00656765"/>
    <w:rsid w:val="00657D40"/>
    <w:rsid w:val="006602D1"/>
    <w:rsid w:val="006605D9"/>
    <w:rsid w:val="00662A4E"/>
    <w:rsid w:val="00665000"/>
    <w:rsid w:val="00666329"/>
    <w:rsid w:val="00667625"/>
    <w:rsid w:val="00667CE1"/>
    <w:rsid w:val="00667F42"/>
    <w:rsid w:val="00673353"/>
    <w:rsid w:val="00675018"/>
    <w:rsid w:val="00677531"/>
    <w:rsid w:val="006778ED"/>
    <w:rsid w:val="00677AF0"/>
    <w:rsid w:val="00677CE0"/>
    <w:rsid w:val="006802CF"/>
    <w:rsid w:val="00681397"/>
    <w:rsid w:val="00681A9F"/>
    <w:rsid w:val="00683FCB"/>
    <w:rsid w:val="0068635C"/>
    <w:rsid w:val="00687C92"/>
    <w:rsid w:val="006930B8"/>
    <w:rsid w:val="0069657B"/>
    <w:rsid w:val="006967E3"/>
    <w:rsid w:val="00696C9A"/>
    <w:rsid w:val="006A0CD0"/>
    <w:rsid w:val="006A4682"/>
    <w:rsid w:val="006A49E6"/>
    <w:rsid w:val="006A5DD6"/>
    <w:rsid w:val="006A711A"/>
    <w:rsid w:val="006B187D"/>
    <w:rsid w:val="006B574C"/>
    <w:rsid w:val="006B5CAE"/>
    <w:rsid w:val="006C00C5"/>
    <w:rsid w:val="006C1230"/>
    <w:rsid w:val="006C37C1"/>
    <w:rsid w:val="006C3C28"/>
    <w:rsid w:val="006C40F7"/>
    <w:rsid w:val="006C465C"/>
    <w:rsid w:val="006D1221"/>
    <w:rsid w:val="006D4F76"/>
    <w:rsid w:val="006D7CBD"/>
    <w:rsid w:val="006E3A69"/>
    <w:rsid w:val="006E4AC1"/>
    <w:rsid w:val="006E5A03"/>
    <w:rsid w:val="006E7AEE"/>
    <w:rsid w:val="006F005B"/>
    <w:rsid w:val="006F0630"/>
    <w:rsid w:val="006F0BB5"/>
    <w:rsid w:val="006F4D84"/>
    <w:rsid w:val="006F51F6"/>
    <w:rsid w:val="006F6A87"/>
    <w:rsid w:val="00700640"/>
    <w:rsid w:val="00701B6D"/>
    <w:rsid w:val="00701E88"/>
    <w:rsid w:val="007045B7"/>
    <w:rsid w:val="00704C5F"/>
    <w:rsid w:val="00705686"/>
    <w:rsid w:val="00705973"/>
    <w:rsid w:val="007070D2"/>
    <w:rsid w:val="0070758D"/>
    <w:rsid w:val="007075B4"/>
    <w:rsid w:val="00707771"/>
    <w:rsid w:val="007103E1"/>
    <w:rsid w:val="00711464"/>
    <w:rsid w:val="007140BB"/>
    <w:rsid w:val="00715BF9"/>
    <w:rsid w:val="00716280"/>
    <w:rsid w:val="00716700"/>
    <w:rsid w:val="00720CA1"/>
    <w:rsid w:val="007264FE"/>
    <w:rsid w:val="00730CD5"/>
    <w:rsid w:val="00732438"/>
    <w:rsid w:val="0073281C"/>
    <w:rsid w:val="007337B2"/>
    <w:rsid w:val="00735994"/>
    <w:rsid w:val="00737296"/>
    <w:rsid w:val="00740525"/>
    <w:rsid w:val="0074153B"/>
    <w:rsid w:val="00745CAB"/>
    <w:rsid w:val="00746166"/>
    <w:rsid w:val="00747633"/>
    <w:rsid w:val="007513FD"/>
    <w:rsid w:val="00757C8E"/>
    <w:rsid w:val="0076313A"/>
    <w:rsid w:val="00765B00"/>
    <w:rsid w:val="00765C07"/>
    <w:rsid w:val="00765D2B"/>
    <w:rsid w:val="00767273"/>
    <w:rsid w:val="00767D70"/>
    <w:rsid w:val="00771586"/>
    <w:rsid w:val="00772707"/>
    <w:rsid w:val="00775495"/>
    <w:rsid w:val="007755FD"/>
    <w:rsid w:val="007836A5"/>
    <w:rsid w:val="007837F0"/>
    <w:rsid w:val="00785EA7"/>
    <w:rsid w:val="00787878"/>
    <w:rsid w:val="00791D10"/>
    <w:rsid w:val="00792C8F"/>
    <w:rsid w:val="007947A4"/>
    <w:rsid w:val="00794AF8"/>
    <w:rsid w:val="0079509D"/>
    <w:rsid w:val="00795524"/>
    <w:rsid w:val="007962BA"/>
    <w:rsid w:val="007A0310"/>
    <w:rsid w:val="007A2AA1"/>
    <w:rsid w:val="007A3225"/>
    <w:rsid w:val="007A60C6"/>
    <w:rsid w:val="007B0720"/>
    <w:rsid w:val="007B18B4"/>
    <w:rsid w:val="007B43D3"/>
    <w:rsid w:val="007C72CF"/>
    <w:rsid w:val="007D011E"/>
    <w:rsid w:val="007D104C"/>
    <w:rsid w:val="007D11E2"/>
    <w:rsid w:val="007D1AB7"/>
    <w:rsid w:val="007D2746"/>
    <w:rsid w:val="007D3776"/>
    <w:rsid w:val="007D4747"/>
    <w:rsid w:val="007D50C5"/>
    <w:rsid w:val="007E0ADA"/>
    <w:rsid w:val="007E40C2"/>
    <w:rsid w:val="007E4156"/>
    <w:rsid w:val="007E6C5B"/>
    <w:rsid w:val="007F142F"/>
    <w:rsid w:val="007F2E74"/>
    <w:rsid w:val="007F3520"/>
    <w:rsid w:val="007F3D4D"/>
    <w:rsid w:val="007F79B1"/>
    <w:rsid w:val="0080431E"/>
    <w:rsid w:val="00815521"/>
    <w:rsid w:val="00822185"/>
    <w:rsid w:val="00823C09"/>
    <w:rsid w:val="0083030B"/>
    <w:rsid w:val="008351B9"/>
    <w:rsid w:val="00840FCD"/>
    <w:rsid w:val="00843478"/>
    <w:rsid w:val="00844456"/>
    <w:rsid w:val="00846F04"/>
    <w:rsid w:val="00847690"/>
    <w:rsid w:val="00847829"/>
    <w:rsid w:val="0085012E"/>
    <w:rsid w:val="00851748"/>
    <w:rsid w:val="008544D3"/>
    <w:rsid w:val="00854A8E"/>
    <w:rsid w:val="00854E69"/>
    <w:rsid w:val="0085699E"/>
    <w:rsid w:val="00857329"/>
    <w:rsid w:val="0086016E"/>
    <w:rsid w:val="00861753"/>
    <w:rsid w:val="008645DB"/>
    <w:rsid w:val="008648DF"/>
    <w:rsid w:val="00864A73"/>
    <w:rsid w:val="00865562"/>
    <w:rsid w:val="00870509"/>
    <w:rsid w:val="00872AE4"/>
    <w:rsid w:val="00872C93"/>
    <w:rsid w:val="00872DA7"/>
    <w:rsid w:val="00873A55"/>
    <w:rsid w:val="00873F43"/>
    <w:rsid w:val="00875A69"/>
    <w:rsid w:val="00876DE3"/>
    <w:rsid w:val="00880356"/>
    <w:rsid w:val="0088103A"/>
    <w:rsid w:val="008815EE"/>
    <w:rsid w:val="00881D53"/>
    <w:rsid w:val="00882D4F"/>
    <w:rsid w:val="00885524"/>
    <w:rsid w:val="0089188B"/>
    <w:rsid w:val="00894FD9"/>
    <w:rsid w:val="008B24E0"/>
    <w:rsid w:val="008B330F"/>
    <w:rsid w:val="008B4826"/>
    <w:rsid w:val="008B664A"/>
    <w:rsid w:val="008B71DA"/>
    <w:rsid w:val="008B7909"/>
    <w:rsid w:val="008C0AFB"/>
    <w:rsid w:val="008C5CC4"/>
    <w:rsid w:val="008C7179"/>
    <w:rsid w:val="008C7375"/>
    <w:rsid w:val="008C7877"/>
    <w:rsid w:val="008D21A4"/>
    <w:rsid w:val="008D28A9"/>
    <w:rsid w:val="008D52B1"/>
    <w:rsid w:val="008D5CA0"/>
    <w:rsid w:val="008E2944"/>
    <w:rsid w:val="008E51E7"/>
    <w:rsid w:val="008E6ECD"/>
    <w:rsid w:val="008E7FF1"/>
    <w:rsid w:val="008F111B"/>
    <w:rsid w:val="008F157D"/>
    <w:rsid w:val="008F2557"/>
    <w:rsid w:val="008F298D"/>
    <w:rsid w:val="008F2FCD"/>
    <w:rsid w:val="008F5860"/>
    <w:rsid w:val="008F6096"/>
    <w:rsid w:val="008F628C"/>
    <w:rsid w:val="008F6C5B"/>
    <w:rsid w:val="008F77B0"/>
    <w:rsid w:val="00902C0C"/>
    <w:rsid w:val="00903C89"/>
    <w:rsid w:val="00904936"/>
    <w:rsid w:val="0090739A"/>
    <w:rsid w:val="0091342E"/>
    <w:rsid w:val="00917FB5"/>
    <w:rsid w:val="009205FD"/>
    <w:rsid w:val="00920856"/>
    <w:rsid w:val="009234A6"/>
    <w:rsid w:val="009255C1"/>
    <w:rsid w:val="00926152"/>
    <w:rsid w:val="0092629D"/>
    <w:rsid w:val="009263DC"/>
    <w:rsid w:val="00933DEC"/>
    <w:rsid w:val="00943740"/>
    <w:rsid w:val="00943A59"/>
    <w:rsid w:val="00946B8F"/>
    <w:rsid w:val="00950C3C"/>
    <w:rsid w:val="00951374"/>
    <w:rsid w:val="009519DF"/>
    <w:rsid w:val="009532EF"/>
    <w:rsid w:val="00956BE3"/>
    <w:rsid w:val="009570DD"/>
    <w:rsid w:val="0095774E"/>
    <w:rsid w:val="00957947"/>
    <w:rsid w:val="00962BDC"/>
    <w:rsid w:val="00964DD4"/>
    <w:rsid w:val="00965E50"/>
    <w:rsid w:val="00967E4A"/>
    <w:rsid w:val="00980A94"/>
    <w:rsid w:val="00982EC4"/>
    <w:rsid w:val="00984584"/>
    <w:rsid w:val="00984864"/>
    <w:rsid w:val="00985207"/>
    <w:rsid w:val="0098596A"/>
    <w:rsid w:val="00987772"/>
    <w:rsid w:val="00987B7E"/>
    <w:rsid w:val="00987D58"/>
    <w:rsid w:val="009936FB"/>
    <w:rsid w:val="00994DAC"/>
    <w:rsid w:val="00995624"/>
    <w:rsid w:val="009A6CB5"/>
    <w:rsid w:val="009B030D"/>
    <w:rsid w:val="009B07CB"/>
    <w:rsid w:val="009B2502"/>
    <w:rsid w:val="009B36A3"/>
    <w:rsid w:val="009B4D5E"/>
    <w:rsid w:val="009B74A2"/>
    <w:rsid w:val="009C1C0B"/>
    <w:rsid w:val="009D09F4"/>
    <w:rsid w:val="009D1526"/>
    <w:rsid w:val="009D3267"/>
    <w:rsid w:val="009D5423"/>
    <w:rsid w:val="009D6A77"/>
    <w:rsid w:val="009E266E"/>
    <w:rsid w:val="009E76EB"/>
    <w:rsid w:val="009F0C6E"/>
    <w:rsid w:val="009F2D11"/>
    <w:rsid w:val="009F2E41"/>
    <w:rsid w:val="009F4533"/>
    <w:rsid w:val="00A00493"/>
    <w:rsid w:val="00A00B5F"/>
    <w:rsid w:val="00A064AF"/>
    <w:rsid w:val="00A074F9"/>
    <w:rsid w:val="00A120FE"/>
    <w:rsid w:val="00A12F83"/>
    <w:rsid w:val="00A141E9"/>
    <w:rsid w:val="00A2095B"/>
    <w:rsid w:val="00A24408"/>
    <w:rsid w:val="00A25A5C"/>
    <w:rsid w:val="00A34909"/>
    <w:rsid w:val="00A3700A"/>
    <w:rsid w:val="00A37126"/>
    <w:rsid w:val="00A37543"/>
    <w:rsid w:val="00A37BEB"/>
    <w:rsid w:val="00A41023"/>
    <w:rsid w:val="00A41C53"/>
    <w:rsid w:val="00A433F9"/>
    <w:rsid w:val="00A43C7E"/>
    <w:rsid w:val="00A5027C"/>
    <w:rsid w:val="00A505B2"/>
    <w:rsid w:val="00A5539A"/>
    <w:rsid w:val="00A62860"/>
    <w:rsid w:val="00A62FB3"/>
    <w:rsid w:val="00A65A76"/>
    <w:rsid w:val="00A676E6"/>
    <w:rsid w:val="00A71059"/>
    <w:rsid w:val="00A71B64"/>
    <w:rsid w:val="00A71E76"/>
    <w:rsid w:val="00A75EA9"/>
    <w:rsid w:val="00A80C0C"/>
    <w:rsid w:val="00A842CC"/>
    <w:rsid w:val="00A87E5C"/>
    <w:rsid w:val="00A93DE5"/>
    <w:rsid w:val="00A941B3"/>
    <w:rsid w:val="00A944E5"/>
    <w:rsid w:val="00A96BA8"/>
    <w:rsid w:val="00AA0B94"/>
    <w:rsid w:val="00AA429B"/>
    <w:rsid w:val="00AA5314"/>
    <w:rsid w:val="00AB188E"/>
    <w:rsid w:val="00AB2964"/>
    <w:rsid w:val="00AB2CF3"/>
    <w:rsid w:val="00AB4495"/>
    <w:rsid w:val="00AB7DC0"/>
    <w:rsid w:val="00AC3257"/>
    <w:rsid w:val="00AC3A37"/>
    <w:rsid w:val="00AC4D66"/>
    <w:rsid w:val="00AC6338"/>
    <w:rsid w:val="00AD1A30"/>
    <w:rsid w:val="00AD1AAB"/>
    <w:rsid w:val="00AD2366"/>
    <w:rsid w:val="00AD69B9"/>
    <w:rsid w:val="00AE0B6E"/>
    <w:rsid w:val="00AE1E78"/>
    <w:rsid w:val="00AE4F37"/>
    <w:rsid w:val="00AF0CBB"/>
    <w:rsid w:val="00AF0F3A"/>
    <w:rsid w:val="00AF16AF"/>
    <w:rsid w:val="00AF2F5C"/>
    <w:rsid w:val="00B01791"/>
    <w:rsid w:val="00B02124"/>
    <w:rsid w:val="00B03B03"/>
    <w:rsid w:val="00B03FF8"/>
    <w:rsid w:val="00B06484"/>
    <w:rsid w:val="00B07E9A"/>
    <w:rsid w:val="00B128D5"/>
    <w:rsid w:val="00B132DC"/>
    <w:rsid w:val="00B13BB9"/>
    <w:rsid w:val="00B21165"/>
    <w:rsid w:val="00B216C7"/>
    <w:rsid w:val="00B240D6"/>
    <w:rsid w:val="00B31C0E"/>
    <w:rsid w:val="00B350EB"/>
    <w:rsid w:val="00B369D6"/>
    <w:rsid w:val="00B3707E"/>
    <w:rsid w:val="00B4355E"/>
    <w:rsid w:val="00B43662"/>
    <w:rsid w:val="00B46D3C"/>
    <w:rsid w:val="00B473C6"/>
    <w:rsid w:val="00B50200"/>
    <w:rsid w:val="00B505ED"/>
    <w:rsid w:val="00B53605"/>
    <w:rsid w:val="00B62272"/>
    <w:rsid w:val="00B652A7"/>
    <w:rsid w:val="00B66E81"/>
    <w:rsid w:val="00B742EB"/>
    <w:rsid w:val="00B74453"/>
    <w:rsid w:val="00B76894"/>
    <w:rsid w:val="00B77DCA"/>
    <w:rsid w:val="00B80826"/>
    <w:rsid w:val="00B81F6B"/>
    <w:rsid w:val="00B8604A"/>
    <w:rsid w:val="00B866CC"/>
    <w:rsid w:val="00B87816"/>
    <w:rsid w:val="00B913EA"/>
    <w:rsid w:val="00B92F02"/>
    <w:rsid w:val="00B965B6"/>
    <w:rsid w:val="00BA1888"/>
    <w:rsid w:val="00BA1D60"/>
    <w:rsid w:val="00BA5FEB"/>
    <w:rsid w:val="00BC021F"/>
    <w:rsid w:val="00BC0739"/>
    <w:rsid w:val="00BC09DC"/>
    <w:rsid w:val="00BC302C"/>
    <w:rsid w:val="00BC3BBD"/>
    <w:rsid w:val="00BC7126"/>
    <w:rsid w:val="00BC73D7"/>
    <w:rsid w:val="00BD58F9"/>
    <w:rsid w:val="00BD6DCB"/>
    <w:rsid w:val="00BD7213"/>
    <w:rsid w:val="00BE2D64"/>
    <w:rsid w:val="00BE4EEE"/>
    <w:rsid w:val="00BE5D24"/>
    <w:rsid w:val="00BE72BD"/>
    <w:rsid w:val="00BF0DF0"/>
    <w:rsid w:val="00BF267F"/>
    <w:rsid w:val="00BF393C"/>
    <w:rsid w:val="00BF572E"/>
    <w:rsid w:val="00BF74DC"/>
    <w:rsid w:val="00C00C75"/>
    <w:rsid w:val="00C0557B"/>
    <w:rsid w:val="00C05C46"/>
    <w:rsid w:val="00C15ED9"/>
    <w:rsid w:val="00C21D76"/>
    <w:rsid w:val="00C25D38"/>
    <w:rsid w:val="00C25E7C"/>
    <w:rsid w:val="00C308A6"/>
    <w:rsid w:val="00C31DAB"/>
    <w:rsid w:val="00C34B29"/>
    <w:rsid w:val="00C34FE5"/>
    <w:rsid w:val="00C35F17"/>
    <w:rsid w:val="00C40A61"/>
    <w:rsid w:val="00C52F29"/>
    <w:rsid w:val="00C5404A"/>
    <w:rsid w:val="00C54E03"/>
    <w:rsid w:val="00C56EC4"/>
    <w:rsid w:val="00C616D0"/>
    <w:rsid w:val="00C63B5B"/>
    <w:rsid w:val="00C67DE1"/>
    <w:rsid w:val="00C73969"/>
    <w:rsid w:val="00C73AC9"/>
    <w:rsid w:val="00C75C6E"/>
    <w:rsid w:val="00C75D28"/>
    <w:rsid w:val="00C75DFF"/>
    <w:rsid w:val="00C80B3E"/>
    <w:rsid w:val="00CA2975"/>
    <w:rsid w:val="00CA2D35"/>
    <w:rsid w:val="00CA57F9"/>
    <w:rsid w:val="00CA609B"/>
    <w:rsid w:val="00CB0401"/>
    <w:rsid w:val="00CB30A7"/>
    <w:rsid w:val="00CB4766"/>
    <w:rsid w:val="00CB4B17"/>
    <w:rsid w:val="00CC0299"/>
    <w:rsid w:val="00CC4F4F"/>
    <w:rsid w:val="00CC5413"/>
    <w:rsid w:val="00CC64AD"/>
    <w:rsid w:val="00CC673F"/>
    <w:rsid w:val="00CD19F1"/>
    <w:rsid w:val="00CD268A"/>
    <w:rsid w:val="00CD4446"/>
    <w:rsid w:val="00CD77DB"/>
    <w:rsid w:val="00CE0BF0"/>
    <w:rsid w:val="00CE1F7D"/>
    <w:rsid w:val="00CE5075"/>
    <w:rsid w:val="00CF00BD"/>
    <w:rsid w:val="00CF0EAE"/>
    <w:rsid w:val="00CF69F6"/>
    <w:rsid w:val="00D04C52"/>
    <w:rsid w:val="00D12C8C"/>
    <w:rsid w:val="00D14198"/>
    <w:rsid w:val="00D15CA8"/>
    <w:rsid w:val="00D17013"/>
    <w:rsid w:val="00D17DCF"/>
    <w:rsid w:val="00D219BF"/>
    <w:rsid w:val="00D228D9"/>
    <w:rsid w:val="00D25867"/>
    <w:rsid w:val="00D3072F"/>
    <w:rsid w:val="00D340F5"/>
    <w:rsid w:val="00D40F47"/>
    <w:rsid w:val="00D41836"/>
    <w:rsid w:val="00D41961"/>
    <w:rsid w:val="00D45391"/>
    <w:rsid w:val="00D52B0E"/>
    <w:rsid w:val="00D5663F"/>
    <w:rsid w:val="00D61BBC"/>
    <w:rsid w:val="00D62601"/>
    <w:rsid w:val="00D62905"/>
    <w:rsid w:val="00D637DE"/>
    <w:rsid w:val="00D6385D"/>
    <w:rsid w:val="00D66770"/>
    <w:rsid w:val="00D73103"/>
    <w:rsid w:val="00D743A0"/>
    <w:rsid w:val="00D806C9"/>
    <w:rsid w:val="00D843C9"/>
    <w:rsid w:val="00D84F97"/>
    <w:rsid w:val="00D87F1A"/>
    <w:rsid w:val="00D9240C"/>
    <w:rsid w:val="00DA3969"/>
    <w:rsid w:val="00DA588E"/>
    <w:rsid w:val="00DA78F9"/>
    <w:rsid w:val="00DB4CA2"/>
    <w:rsid w:val="00DB5DA5"/>
    <w:rsid w:val="00DB641E"/>
    <w:rsid w:val="00DB74E7"/>
    <w:rsid w:val="00DC2253"/>
    <w:rsid w:val="00DC2ED8"/>
    <w:rsid w:val="00DC3E9D"/>
    <w:rsid w:val="00DC587B"/>
    <w:rsid w:val="00DD458F"/>
    <w:rsid w:val="00DD4708"/>
    <w:rsid w:val="00DD62AA"/>
    <w:rsid w:val="00DD7E02"/>
    <w:rsid w:val="00DE2363"/>
    <w:rsid w:val="00DF4ABA"/>
    <w:rsid w:val="00DF5C5D"/>
    <w:rsid w:val="00DF63A5"/>
    <w:rsid w:val="00DF76D3"/>
    <w:rsid w:val="00E01E06"/>
    <w:rsid w:val="00E02392"/>
    <w:rsid w:val="00E02A3B"/>
    <w:rsid w:val="00E0621D"/>
    <w:rsid w:val="00E06DDD"/>
    <w:rsid w:val="00E07281"/>
    <w:rsid w:val="00E11BB5"/>
    <w:rsid w:val="00E1296C"/>
    <w:rsid w:val="00E12A05"/>
    <w:rsid w:val="00E14526"/>
    <w:rsid w:val="00E15575"/>
    <w:rsid w:val="00E168CE"/>
    <w:rsid w:val="00E20CD9"/>
    <w:rsid w:val="00E22200"/>
    <w:rsid w:val="00E244CC"/>
    <w:rsid w:val="00E27652"/>
    <w:rsid w:val="00E27A94"/>
    <w:rsid w:val="00E27F8A"/>
    <w:rsid w:val="00E32C03"/>
    <w:rsid w:val="00E37908"/>
    <w:rsid w:val="00E44CCF"/>
    <w:rsid w:val="00E466C7"/>
    <w:rsid w:val="00E475E5"/>
    <w:rsid w:val="00E5072C"/>
    <w:rsid w:val="00E52400"/>
    <w:rsid w:val="00E53D13"/>
    <w:rsid w:val="00E55819"/>
    <w:rsid w:val="00E621CA"/>
    <w:rsid w:val="00E64D87"/>
    <w:rsid w:val="00E658F6"/>
    <w:rsid w:val="00E65983"/>
    <w:rsid w:val="00E65BFC"/>
    <w:rsid w:val="00E675EF"/>
    <w:rsid w:val="00E7078C"/>
    <w:rsid w:val="00E74B8F"/>
    <w:rsid w:val="00E75B1C"/>
    <w:rsid w:val="00E76FFB"/>
    <w:rsid w:val="00E81AA5"/>
    <w:rsid w:val="00E829E4"/>
    <w:rsid w:val="00E94A98"/>
    <w:rsid w:val="00E95298"/>
    <w:rsid w:val="00E9661C"/>
    <w:rsid w:val="00E9661E"/>
    <w:rsid w:val="00E9691C"/>
    <w:rsid w:val="00E97729"/>
    <w:rsid w:val="00E97DC4"/>
    <w:rsid w:val="00EA0FDF"/>
    <w:rsid w:val="00EA1AD9"/>
    <w:rsid w:val="00EA27C0"/>
    <w:rsid w:val="00EA37CE"/>
    <w:rsid w:val="00EA4712"/>
    <w:rsid w:val="00EA6E59"/>
    <w:rsid w:val="00EA7214"/>
    <w:rsid w:val="00EA7BD0"/>
    <w:rsid w:val="00EB10E8"/>
    <w:rsid w:val="00EB2F65"/>
    <w:rsid w:val="00EB398A"/>
    <w:rsid w:val="00EB48AE"/>
    <w:rsid w:val="00EB4F79"/>
    <w:rsid w:val="00EB659C"/>
    <w:rsid w:val="00EB69F8"/>
    <w:rsid w:val="00EC0E0F"/>
    <w:rsid w:val="00EC6B4F"/>
    <w:rsid w:val="00ED0B9A"/>
    <w:rsid w:val="00ED1B76"/>
    <w:rsid w:val="00ED1CE4"/>
    <w:rsid w:val="00ED21A7"/>
    <w:rsid w:val="00ED4700"/>
    <w:rsid w:val="00ED4CA7"/>
    <w:rsid w:val="00EE5C79"/>
    <w:rsid w:val="00EF0A44"/>
    <w:rsid w:val="00EF2670"/>
    <w:rsid w:val="00EF340E"/>
    <w:rsid w:val="00EF4CDA"/>
    <w:rsid w:val="00EF6059"/>
    <w:rsid w:val="00EF606F"/>
    <w:rsid w:val="00F02B23"/>
    <w:rsid w:val="00F02FFA"/>
    <w:rsid w:val="00F04BF1"/>
    <w:rsid w:val="00F06B7B"/>
    <w:rsid w:val="00F12D27"/>
    <w:rsid w:val="00F152D2"/>
    <w:rsid w:val="00F16126"/>
    <w:rsid w:val="00F16A71"/>
    <w:rsid w:val="00F17A8F"/>
    <w:rsid w:val="00F20A76"/>
    <w:rsid w:val="00F20D47"/>
    <w:rsid w:val="00F2370A"/>
    <w:rsid w:val="00F30827"/>
    <w:rsid w:val="00F30B6C"/>
    <w:rsid w:val="00F32DF5"/>
    <w:rsid w:val="00F331F3"/>
    <w:rsid w:val="00F429A2"/>
    <w:rsid w:val="00F42A9E"/>
    <w:rsid w:val="00F43286"/>
    <w:rsid w:val="00F436BB"/>
    <w:rsid w:val="00F5016B"/>
    <w:rsid w:val="00F502F5"/>
    <w:rsid w:val="00F57C3F"/>
    <w:rsid w:val="00F61308"/>
    <w:rsid w:val="00F61E68"/>
    <w:rsid w:val="00F63B81"/>
    <w:rsid w:val="00F7285A"/>
    <w:rsid w:val="00F72E1F"/>
    <w:rsid w:val="00F82678"/>
    <w:rsid w:val="00F83645"/>
    <w:rsid w:val="00F85844"/>
    <w:rsid w:val="00F87E5A"/>
    <w:rsid w:val="00F9177D"/>
    <w:rsid w:val="00F91DBC"/>
    <w:rsid w:val="00FA0A72"/>
    <w:rsid w:val="00FA1D3E"/>
    <w:rsid w:val="00FA55D0"/>
    <w:rsid w:val="00FA692D"/>
    <w:rsid w:val="00FA6D40"/>
    <w:rsid w:val="00FB1DF3"/>
    <w:rsid w:val="00FB7460"/>
    <w:rsid w:val="00FC12B6"/>
    <w:rsid w:val="00FC2E49"/>
    <w:rsid w:val="00FC5633"/>
    <w:rsid w:val="00FC5ED6"/>
    <w:rsid w:val="00FD0CCA"/>
    <w:rsid w:val="00FD22FB"/>
    <w:rsid w:val="00FD304F"/>
    <w:rsid w:val="00FD551E"/>
    <w:rsid w:val="00FD67DC"/>
    <w:rsid w:val="00FE3214"/>
    <w:rsid w:val="00FE3F07"/>
    <w:rsid w:val="00FF07FD"/>
    <w:rsid w:val="00FF1B14"/>
    <w:rsid w:val="00FF1BAF"/>
    <w:rsid w:val="00FF7B54"/>
    <w:rsid w:val="099515D7"/>
    <w:rsid w:val="0FE26648"/>
    <w:rsid w:val="126E537C"/>
    <w:rsid w:val="1FA47717"/>
    <w:rsid w:val="22A81AA2"/>
    <w:rsid w:val="42AB1F4B"/>
    <w:rsid w:val="6CD66B6D"/>
    <w:rsid w:val="707C5AEA"/>
    <w:rsid w:val="7F500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color="red">
      <v:fill color="white"/>
      <v:stroke color="red" weight="1pt"/>
    </o:shapedefaults>
    <o:shapelayout v:ext="edit">
      <o:idmap v:ext="edit" data="1"/>
      <o:rules v:ext="edit">
        <o:r id="V:Rule1" type="connector" idref="#_x0000_s1069"/>
        <o:r id="V:Rule2" type="connector" idref="#_x0000_s1068"/>
        <o:r id="V:Rule3" type="connector" idref="#_x0000_s1067"/>
        <o:r id="V:Rule4" type="connector" idref="#_x0000_s1066"/>
        <o:r id="V:Rule5" type="connector" idref="#_x0000_s1056"/>
        <o:r id="V:Rule6" type="connector" idref="#_x0000_s1055"/>
        <o:r id="V:Rule7" type="connector" idref="#_x0000_s1054"/>
        <o:r id="V:Rule8" type="connector" idref="#_x0000_s1044"/>
        <o:r id="V:Rule9" type="connector" idref="#_x0000_s1042"/>
        <o:r id="V:Rule10" type="connector" idref="#_x0000_s1041"/>
        <o:r id="V:Rule11" type="connector" idref="#_x0000_s1040"/>
        <o:r id="V:Rule12" type="connector" idref="#_x0000_s1039"/>
        <o:r id="V:Rule13" type="connector" idref="#_x0000_s1037"/>
        <o:r id="V:Rule14" type="connector" idref="#_x0000_s1036"/>
        <o:r id="V:Rule15" type="connector" idref="#_x0000_s1034"/>
        <o:r id="V:Rule16" type="connector" idref="#_x0000_s1031"/>
        <o:r id="V:Rule17" type="connector" idref="#_x0000_s1030"/>
        <o:r id="V:Rule1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94A98"/>
    <w:pPr>
      <w:widowControl w:val="0"/>
      <w:jc w:val="both"/>
    </w:pPr>
    <w:rPr>
      <w:rFonts w:eastAsia="仿宋_GB2312"/>
      <w:kern w:val="44"/>
      <w:sz w:val="32"/>
    </w:rPr>
  </w:style>
  <w:style w:type="paragraph" w:styleId="1">
    <w:name w:val="heading 1"/>
    <w:basedOn w:val="a"/>
    <w:next w:val="a"/>
    <w:qFormat/>
    <w:rsid w:val="00E94A98"/>
    <w:pPr>
      <w:keepNext/>
      <w:keepLines/>
      <w:spacing w:before="340" w:after="330" w:line="578" w:lineRule="auto"/>
      <w:outlineLvl w:val="0"/>
    </w:pPr>
    <w:rPr>
      <w:b/>
      <w:sz w:val="44"/>
    </w:rPr>
  </w:style>
  <w:style w:type="paragraph" w:styleId="2">
    <w:name w:val="heading 2"/>
    <w:basedOn w:val="a"/>
    <w:next w:val="a1"/>
    <w:qFormat/>
    <w:rsid w:val="00E94A9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5"/>
    <w:qFormat/>
    <w:rsid w:val="00E94A98"/>
    <w:pPr>
      <w:ind w:leftChars="200" w:left="640"/>
      <w:outlineLvl w:val="0"/>
    </w:pPr>
    <w:rPr>
      <w:rFonts w:ascii="Arial" w:hAnsi="Arial"/>
      <w:b/>
    </w:rPr>
  </w:style>
  <w:style w:type="paragraph" w:styleId="a5">
    <w:name w:val="Body Text Indent"/>
    <w:basedOn w:val="a"/>
    <w:qFormat/>
    <w:rsid w:val="00E94A98"/>
    <w:pPr>
      <w:spacing w:line="580" w:lineRule="exact"/>
      <w:ind w:firstLineChars="150" w:firstLine="510"/>
    </w:pPr>
    <w:rPr>
      <w:rFonts w:ascii="仿宋_GB2312"/>
      <w:spacing w:val="10"/>
      <w:szCs w:val="32"/>
    </w:rPr>
  </w:style>
  <w:style w:type="paragraph" w:styleId="a1">
    <w:name w:val="Normal Indent"/>
    <w:basedOn w:val="a"/>
    <w:qFormat/>
    <w:rsid w:val="00E94A98"/>
    <w:pPr>
      <w:ind w:firstLine="420"/>
    </w:pPr>
  </w:style>
  <w:style w:type="paragraph" w:styleId="a6">
    <w:name w:val="Document Map"/>
    <w:basedOn w:val="a"/>
    <w:semiHidden/>
    <w:qFormat/>
    <w:rsid w:val="00E94A98"/>
    <w:pPr>
      <w:shd w:val="clear" w:color="auto" w:fill="000080"/>
    </w:pPr>
  </w:style>
  <w:style w:type="paragraph" w:styleId="20">
    <w:name w:val="Body Text Indent 2"/>
    <w:basedOn w:val="a"/>
    <w:link w:val="2Char"/>
    <w:qFormat/>
    <w:rsid w:val="00E94A98"/>
    <w:pPr>
      <w:spacing w:after="120" w:line="480" w:lineRule="auto"/>
      <w:ind w:leftChars="200" w:left="420"/>
    </w:pPr>
  </w:style>
  <w:style w:type="paragraph" w:styleId="a7">
    <w:name w:val="Balloon Text"/>
    <w:basedOn w:val="a"/>
    <w:semiHidden/>
    <w:qFormat/>
    <w:rsid w:val="00E94A98"/>
    <w:rPr>
      <w:sz w:val="18"/>
      <w:szCs w:val="18"/>
    </w:rPr>
  </w:style>
  <w:style w:type="paragraph" w:styleId="a8">
    <w:name w:val="footer"/>
    <w:basedOn w:val="a"/>
    <w:qFormat/>
    <w:rsid w:val="00E94A9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94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qFormat/>
    <w:rsid w:val="00E94A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eastAsia="宋体" w:hAnsi="Arial" w:cs="Arial"/>
      <w:kern w:val="0"/>
      <w:sz w:val="21"/>
      <w:szCs w:val="21"/>
    </w:rPr>
  </w:style>
  <w:style w:type="paragraph" w:styleId="aa">
    <w:name w:val="Normal (Web)"/>
    <w:basedOn w:val="a"/>
    <w:qFormat/>
    <w:rsid w:val="00E94A98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b">
    <w:name w:val="Table Grid"/>
    <w:basedOn w:val="a3"/>
    <w:uiPriority w:val="59"/>
    <w:qFormat/>
    <w:rsid w:val="00E94A9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E94A98"/>
    <w:rPr>
      <w:b/>
      <w:bCs/>
    </w:rPr>
  </w:style>
  <w:style w:type="character" w:styleId="ad">
    <w:name w:val="page number"/>
    <w:basedOn w:val="a2"/>
    <w:qFormat/>
    <w:rsid w:val="00E94A98"/>
  </w:style>
  <w:style w:type="character" w:styleId="ae">
    <w:name w:val="Emphasis"/>
    <w:uiPriority w:val="20"/>
    <w:qFormat/>
    <w:rsid w:val="00E94A98"/>
    <w:rPr>
      <w:color w:val="CC0000"/>
    </w:rPr>
  </w:style>
  <w:style w:type="character" w:styleId="af">
    <w:name w:val="Hyperlink"/>
    <w:qFormat/>
    <w:rsid w:val="00E94A98"/>
    <w:rPr>
      <w:color w:val="0000FF"/>
      <w:u w:val="single"/>
    </w:rPr>
  </w:style>
  <w:style w:type="paragraph" w:customStyle="1" w:styleId="af0">
    <w:name w:val="标题二"/>
    <w:basedOn w:val="a"/>
    <w:qFormat/>
    <w:rsid w:val="00E94A98"/>
    <w:pPr>
      <w:jc w:val="center"/>
    </w:pPr>
    <w:rPr>
      <w:rFonts w:eastAsia="创艺简黑体"/>
    </w:rPr>
  </w:style>
  <w:style w:type="paragraph" w:customStyle="1" w:styleId="af1">
    <w:name w:val="标题三"/>
    <w:basedOn w:val="a"/>
    <w:qFormat/>
    <w:rsid w:val="00E94A98"/>
    <w:pPr>
      <w:jc w:val="center"/>
    </w:pPr>
  </w:style>
  <w:style w:type="paragraph" w:customStyle="1" w:styleId="Char">
    <w:name w:val="Char"/>
    <w:basedOn w:val="a6"/>
    <w:qFormat/>
    <w:rsid w:val="00E94A98"/>
    <w:rPr>
      <w:rFonts w:ascii="Tahoma" w:eastAsia="宋体" w:hAnsi="Tahoma"/>
      <w:color w:val="000000"/>
      <w:kern w:val="2"/>
      <w:sz w:val="24"/>
      <w:szCs w:val="24"/>
    </w:rPr>
  </w:style>
  <w:style w:type="paragraph" w:customStyle="1" w:styleId="Char1">
    <w:name w:val="Char1"/>
    <w:basedOn w:val="a"/>
    <w:qFormat/>
    <w:rsid w:val="00E94A98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2Char">
    <w:name w:val="正文文本缩进 2 Char"/>
    <w:link w:val="20"/>
    <w:qFormat/>
    <w:rsid w:val="00E94A98"/>
    <w:rPr>
      <w:rFonts w:eastAsia="仿宋_GB2312"/>
      <w:kern w:val="44"/>
      <w:sz w:val="32"/>
    </w:rPr>
  </w:style>
  <w:style w:type="paragraph" w:customStyle="1" w:styleId="CharCharCharChar">
    <w:name w:val="Char Char Char Char"/>
    <w:basedOn w:val="a"/>
    <w:qFormat/>
    <w:rsid w:val="00E94A98"/>
    <w:rPr>
      <w:rFonts w:eastAsia="宋体"/>
      <w:kern w:val="2"/>
      <w:sz w:val="21"/>
      <w:szCs w:val="24"/>
    </w:rPr>
  </w:style>
  <w:style w:type="paragraph" w:customStyle="1" w:styleId="CharChar1Char">
    <w:name w:val="Char Char1 Char"/>
    <w:basedOn w:val="a"/>
    <w:qFormat/>
    <w:rsid w:val="00E94A98"/>
    <w:rPr>
      <w:rFonts w:eastAsia="宋体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CF94F64-A19B-468A-8B36-485C1D891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355</Words>
  <Characters>2024</Characters>
  <Application>Microsoft Office Word</Application>
  <DocSecurity>0</DocSecurity>
  <Lines>16</Lines>
  <Paragraphs>4</Paragraphs>
  <ScaleCrop>false</ScaleCrop>
  <Company>微软中国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江川县人民政府组织沿革</dc:title>
  <dc:creator>jcgxs</dc:creator>
  <cp:lastModifiedBy>江川供销合作社</cp:lastModifiedBy>
  <cp:revision>2</cp:revision>
  <cp:lastPrinted>2015-01-04T13:59:00Z</cp:lastPrinted>
  <dcterms:created xsi:type="dcterms:W3CDTF">2021-11-04T06:39:00Z</dcterms:created>
  <dcterms:modified xsi:type="dcterms:W3CDTF">2021-11-04T06:39:00Z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