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E8" w:rsidRDefault="00AA50E8" w:rsidP="00AA50E8">
      <w:pPr>
        <w:widowControl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玉溪市生态环境局江川分局</w:t>
      </w:r>
    </w:p>
    <w:p w:rsidR="00AA50E8" w:rsidRDefault="00AA50E8" w:rsidP="00AA50E8">
      <w:pPr>
        <w:widowControl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86157D">
        <w:rPr>
          <w:rFonts w:ascii="方正小标宋_GBK" w:eastAsia="方正小标宋_GBK" w:hint="eastAsia"/>
          <w:sz w:val="44"/>
          <w:szCs w:val="44"/>
        </w:rPr>
        <w:t>2021年政府信息公开工作年度报告</w:t>
      </w:r>
    </w:p>
    <w:p w:rsidR="00AA50E8" w:rsidRPr="0086157D" w:rsidRDefault="00AA50E8" w:rsidP="00AA50E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AA50E8" w:rsidRPr="0086157D" w:rsidRDefault="00AA50E8" w:rsidP="00AA50E8">
      <w:pPr>
        <w:widowControl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6157D">
        <w:rPr>
          <w:rFonts w:ascii="方正黑体_GBK" w:eastAsia="方正黑体_GBK" w:hint="eastAsia"/>
          <w:sz w:val="32"/>
          <w:szCs w:val="32"/>
        </w:rPr>
        <w:t>一、总体情况</w:t>
      </w:r>
    </w:p>
    <w:p w:rsidR="00C85FB3" w:rsidRDefault="00C85FB3" w:rsidP="00F87102">
      <w:pPr>
        <w:widowControl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F17300">
        <w:rPr>
          <w:rFonts w:eastAsia="方正仿宋_GBK"/>
          <w:sz w:val="32"/>
          <w:szCs w:val="32"/>
        </w:rPr>
        <w:t>根据《中华人民共和国政府信息公开条例》的要求，特向社会公布</w:t>
      </w:r>
      <w:r w:rsidRPr="00F17300">
        <w:rPr>
          <w:rFonts w:eastAsia="方正仿宋_GBK" w:hint="eastAsia"/>
          <w:sz w:val="32"/>
          <w:szCs w:val="32"/>
        </w:rPr>
        <w:t>玉溪市生态环境局江川分局</w:t>
      </w:r>
      <w:r w:rsidRPr="00F17300">
        <w:rPr>
          <w:rFonts w:eastAsia="方正仿宋_GBK" w:hint="eastAsia"/>
          <w:sz w:val="32"/>
          <w:szCs w:val="32"/>
        </w:rPr>
        <w:t>202</w:t>
      </w:r>
      <w:r w:rsidR="00F87102">
        <w:rPr>
          <w:rFonts w:eastAsia="方正仿宋_GBK" w:hint="eastAsia"/>
          <w:sz w:val="32"/>
          <w:szCs w:val="32"/>
        </w:rPr>
        <w:t>1</w:t>
      </w:r>
      <w:r w:rsidRPr="00F17300">
        <w:rPr>
          <w:rFonts w:eastAsia="方正仿宋_GBK" w:hint="eastAsia"/>
          <w:sz w:val="32"/>
          <w:szCs w:val="32"/>
        </w:rPr>
        <w:t>年度政府信息公开</w:t>
      </w:r>
      <w:r>
        <w:rPr>
          <w:rFonts w:eastAsia="方正仿宋_GBK" w:hint="eastAsia"/>
          <w:sz w:val="32"/>
          <w:szCs w:val="32"/>
        </w:rPr>
        <w:t>工作</w:t>
      </w:r>
      <w:r w:rsidRPr="00F17300">
        <w:rPr>
          <w:rFonts w:eastAsia="方正仿宋_GBK" w:hint="eastAsia"/>
          <w:sz w:val="32"/>
          <w:szCs w:val="32"/>
        </w:rPr>
        <w:t>年度报告。本报告由总体情况</w:t>
      </w:r>
      <w:r w:rsidR="00F87102">
        <w:rPr>
          <w:rFonts w:eastAsia="方正仿宋_GBK" w:hint="eastAsia"/>
          <w:sz w:val="32"/>
          <w:szCs w:val="32"/>
        </w:rPr>
        <w:t>，</w:t>
      </w:r>
      <w:r w:rsidRPr="00F17300">
        <w:rPr>
          <w:rFonts w:eastAsia="方正仿宋_GBK" w:hint="eastAsia"/>
          <w:sz w:val="32"/>
          <w:szCs w:val="32"/>
        </w:rPr>
        <w:t>主动公开政府信息情况</w:t>
      </w:r>
      <w:r w:rsidR="00F87102">
        <w:rPr>
          <w:rFonts w:eastAsia="方正仿宋_GBK" w:hint="eastAsia"/>
          <w:sz w:val="32"/>
          <w:szCs w:val="32"/>
        </w:rPr>
        <w:t>，</w:t>
      </w:r>
      <w:r w:rsidR="00F87102" w:rsidRPr="00F87102">
        <w:rPr>
          <w:rFonts w:eastAsia="方正仿宋_GBK" w:hint="eastAsia"/>
          <w:sz w:val="32"/>
          <w:szCs w:val="32"/>
        </w:rPr>
        <w:t>收到和处理政府信息公开申请情况，政府信息公开行政复议、行政诉讼情况，存在的主要问题及改进情况，其他需要报告的事项</w:t>
      </w:r>
      <w:r w:rsidRPr="00F17300">
        <w:rPr>
          <w:rFonts w:eastAsia="方正仿宋_GBK" w:hint="eastAsia"/>
          <w:sz w:val="32"/>
          <w:szCs w:val="32"/>
        </w:rPr>
        <w:t>六部分组成。</w:t>
      </w:r>
      <w:r w:rsidR="008F1268" w:rsidRPr="008F1268">
        <w:rPr>
          <w:rFonts w:eastAsia="方正仿宋_GBK" w:hint="eastAsia"/>
          <w:sz w:val="32"/>
          <w:szCs w:val="32"/>
        </w:rPr>
        <w:t>本报告中所列数据的统计期限自</w:t>
      </w:r>
      <w:r w:rsidR="008F1268" w:rsidRPr="008F1268">
        <w:rPr>
          <w:rFonts w:eastAsia="方正仿宋_GBK" w:hint="eastAsia"/>
          <w:sz w:val="32"/>
          <w:szCs w:val="32"/>
        </w:rPr>
        <w:t>202</w:t>
      </w:r>
      <w:r w:rsidR="008F1268">
        <w:rPr>
          <w:rFonts w:eastAsia="方正仿宋_GBK" w:hint="eastAsia"/>
          <w:sz w:val="32"/>
          <w:szCs w:val="32"/>
        </w:rPr>
        <w:t>1</w:t>
      </w:r>
      <w:r w:rsidR="008F1268" w:rsidRPr="008F1268">
        <w:rPr>
          <w:rFonts w:eastAsia="方正仿宋_GBK" w:hint="eastAsia"/>
          <w:sz w:val="32"/>
          <w:szCs w:val="32"/>
        </w:rPr>
        <w:t>年</w:t>
      </w:r>
      <w:r w:rsidR="008F1268" w:rsidRPr="008F1268">
        <w:rPr>
          <w:rFonts w:eastAsia="方正仿宋_GBK" w:hint="eastAsia"/>
          <w:sz w:val="32"/>
          <w:szCs w:val="32"/>
        </w:rPr>
        <w:t>1</w:t>
      </w:r>
      <w:r w:rsidR="008F1268" w:rsidRPr="008F1268">
        <w:rPr>
          <w:rFonts w:eastAsia="方正仿宋_GBK" w:hint="eastAsia"/>
          <w:sz w:val="32"/>
          <w:szCs w:val="32"/>
        </w:rPr>
        <w:t>月</w:t>
      </w:r>
      <w:r w:rsidR="008F1268" w:rsidRPr="008F1268">
        <w:rPr>
          <w:rFonts w:eastAsia="方正仿宋_GBK" w:hint="eastAsia"/>
          <w:sz w:val="32"/>
          <w:szCs w:val="32"/>
        </w:rPr>
        <w:t>1</w:t>
      </w:r>
      <w:r w:rsidR="008F1268" w:rsidRPr="008F1268">
        <w:rPr>
          <w:rFonts w:eastAsia="方正仿宋_GBK" w:hint="eastAsia"/>
          <w:sz w:val="32"/>
          <w:szCs w:val="32"/>
        </w:rPr>
        <w:t>日起至</w:t>
      </w:r>
      <w:r w:rsidR="008F1268" w:rsidRPr="008F1268">
        <w:rPr>
          <w:rFonts w:eastAsia="方正仿宋_GBK" w:hint="eastAsia"/>
          <w:sz w:val="32"/>
          <w:szCs w:val="32"/>
        </w:rPr>
        <w:t>202</w:t>
      </w:r>
      <w:r w:rsidR="008F1268">
        <w:rPr>
          <w:rFonts w:eastAsia="方正仿宋_GBK" w:hint="eastAsia"/>
          <w:sz w:val="32"/>
          <w:szCs w:val="32"/>
        </w:rPr>
        <w:t>1</w:t>
      </w:r>
      <w:r w:rsidR="008F1268" w:rsidRPr="008F1268">
        <w:rPr>
          <w:rFonts w:eastAsia="方正仿宋_GBK" w:hint="eastAsia"/>
          <w:sz w:val="32"/>
          <w:szCs w:val="32"/>
        </w:rPr>
        <w:t>年</w:t>
      </w:r>
      <w:r w:rsidR="008F1268" w:rsidRPr="008F1268">
        <w:rPr>
          <w:rFonts w:eastAsia="方正仿宋_GBK" w:hint="eastAsia"/>
          <w:sz w:val="32"/>
          <w:szCs w:val="32"/>
        </w:rPr>
        <w:t>12</w:t>
      </w:r>
      <w:r w:rsidR="008F1268" w:rsidRPr="008F1268">
        <w:rPr>
          <w:rFonts w:eastAsia="方正仿宋_GBK" w:hint="eastAsia"/>
          <w:sz w:val="32"/>
          <w:szCs w:val="32"/>
        </w:rPr>
        <w:t>月</w:t>
      </w:r>
      <w:r w:rsidR="008F1268" w:rsidRPr="008F1268">
        <w:rPr>
          <w:rFonts w:eastAsia="方正仿宋_GBK" w:hint="eastAsia"/>
          <w:sz w:val="32"/>
          <w:szCs w:val="32"/>
        </w:rPr>
        <w:t>31</w:t>
      </w:r>
      <w:r w:rsidR="008F1268" w:rsidRPr="008F1268">
        <w:rPr>
          <w:rFonts w:eastAsia="方正仿宋_GBK" w:hint="eastAsia"/>
          <w:sz w:val="32"/>
          <w:szCs w:val="32"/>
        </w:rPr>
        <w:t>日止。</w:t>
      </w:r>
      <w:r w:rsidRPr="00F17300">
        <w:rPr>
          <w:rFonts w:eastAsia="方正仿宋_GBK" w:hint="eastAsia"/>
          <w:sz w:val="32"/>
          <w:szCs w:val="32"/>
        </w:rPr>
        <w:t>如对本报告有任何疑问，请与玉溪市生态环境局江川分局办公室联系（地址：玉溪市江川区</w:t>
      </w:r>
      <w:r w:rsidR="00C95255">
        <w:rPr>
          <w:rFonts w:eastAsia="方正仿宋_GBK" w:hint="eastAsia"/>
          <w:sz w:val="32"/>
          <w:szCs w:val="32"/>
        </w:rPr>
        <w:t>大街街道</w:t>
      </w:r>
      <w:r w:rsidRPr="00F17300">
        <w:rPr>
          <w:rFonts w:eastAsia="方正仿宋_GBK" w:hint="eastAsia"/>
          <w:sz w:val="32"/>
          <w:szCs w:val="32"/>
        </w:rPr>
        <w:t>江通路</w:t>
      </w:r>
      <w:r w:rsidR="00C95255">
        <w:rPr>
          <w:rFonts w:eastAsia="方正仿宋_GBK" w:hint="eastAsia"/>
          <w:sz w:val="32"/>
          <w:szCs w:val="32"/>
        </w:rPr>
        <w:t>南侧</w:t>
      </w:r>
      <w:r w:rsidRPr="00F17300">
        <w:rPr>
          <w:rFonts w:eastAsia="方正仿宋_GBK" w:hint="eastAsia"/>
          <w:sz w:val="32"/>
          <w:szCs w:val="32"/>
        </w:rPr>
        <w:t>；电话：</w:t>
      </w:r>
      <w:r w:rsidRPr="00F17300">
        <w:rPr>
          <w:rFonts w:eastAsia="方正仿宋_GBK" w:hint="eastAsia"/>
          <w:sz w:val="32"/>
          <w:szCs w:val="32"/>
        </w:rPr>
        <w:t>0877-8031687</w:t>
      </w:r>
      <w:r w:rsidRPr="00F17300">
        <w:rPr>
          <w:rFonts w:eastAsia="方正仿宋_GBK" w:hint="eastAsia"/>
          <w:sz w:val="32"/>
          <w:szCs w:val="32"/>
        </w:rPr>
        <w:t>）。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（一）加强组织领导</w:t>
      </w:r>
    </w:p>
    <w:p w:rsidR="00C810B1" w:rsidRDefault="008F1268" w:rsidP="00C810B1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我局高度重视政务信息公开工作，成立了以局长为组长、分管副局长为副组长，各股室、大队、监测站负责人及负责政务公开工作的人员为成员的领导小组，明确了由局办公室承担本部门政务公开工作的组织推动、统筹协调、督促检查的主体责任，明确专人负责政府信息与政务公开日常工作。</w:t>
      </w:r>
    </w:p>
    <w:p w:rsidR="008F1268" w:rsidRPr="007956AE" w:rsidRDefault="00C810B1" w:rsidP="00C810B1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</w:t>
      </w:r>
      <w:r w:rsidR="008F1268" w:rsidRPr="007956AE">
        <w:rPr>
          <w:rFonts w:eastAsia="方正仿宋_GBK" w:hint="eastAsia"/>
          <w:sz w:val="32"/>
          <w:szCs w:val="32"/>
        </w:rPr>
        <w:t>建立健全信息公开相关制度</w:t>
      </w:r>
    </w:p>
    <w:p w:rsidR="008F1268" w:rsidRPr="007956AE" w:rsidRDefault="008F1268" w:rsidP="008F1268">
      <w:pPr>
        <w:pStyle w:val="2"/>
        <w:keepNext w:val="0"/>
        <w:keepLines w:val="0"/>
        <w:widowControl/>
        <w:shd w:val="clear" w:color="auto" w:fill="FFFFFF"/>
        <w:ind w:firstLineChars="0" w:firstLine="0"/>
        <w:jc w:val="left"/>
        <w:rPr>
          <w:rFonts w:ascii="Times New Roman" w:eastAsia="方正仿宋_GBK" w:hAnsi="Times New Roman"/>
          <w:szCs w:val="32"/>
        </w:rPr>
      </w:pPr>
      <w:r w:rsidRPr="007956AE">
        <w:rPr>
          <w:rFonts w:ascii="Times New Roman" w:eastAsia="方正仿宋_GBK" w:hAnsi="Times New Roman" w:hint="eastAsia"/>
          <w:szCs w:val="32"/>
        </w:rPr>
        <w:t xml:space="preserve">    </w:t>
      </w:r>
      <w:r w:rsidRPr="007956AE">
        <w:rPr>
          <w:rFonts w:ascii="Times New Roman" w:eastAsia="方正仿宋_GBK" w:hAnsi="Times New Roman" w:hint="eastAsia"/>
          <w:szCs w:val="32"/>
        </w:rPr>
        <w:t>根据《中华人民共和国政府信息公开条例》和江川区政府信息公开有关文件要求，我局制定了《玉溪市生态环境局江川分局政府信息与政务公开发布协调制度》、《玉溪市生态环境局江川分</w:t>
      </w:r>
      <w:r w:rsidRPr="007956AE">
        <w:rPr>
          <w:rFonts w:ascii="Times New Roman" w:eastAsia="方正仿宋_GBK" w:hAnsi="Times New Roman" w:hint="eastAsia"/>
          <w:szCs w:val="32"/>
        </w:rPr>
        <w:lastRenderedPageBreak/>
        <w:t>局政府信息公开保密审查制度</w:t>
      </w:r>
      <w:proofErr w:type="gramStart"/>
      <w:r w:rsidRPr="007956AE">
        <w:rPr>
          <w:rFonts w:ascii="Times New Roman" w:eastAsia="方正仿宋_GBK" w:hAnsi="Times New Roman" w:hint="eastAsia"/>
          <w:szCs w:val="32"/>
        </w:rPr>
        <w:t>》</w:t>
      </w:r>
      <w:proofErr w:type="gramEnd"/>
      <w:r w:rsidRPr="007956AE">
        <w:rPr>
          <w:rFonts w:ascii="Times New Roman" w:eastAsia="方正仿宋_GBK" w:hAnsi="Times New Roman" w:hint="eastAsia"/>
          <w:szCs w:val="32"/>
        </w:rPr>
        <w:t>、《玉溪市生态环境局江川分局规范性文件政策解读工作制度》等，明确了政府信息公开的内容、形式等，加强政府信息公开的管理工作，并将政府信息与政务公开工作纳入</w:t>
      </w:r>
      <w:r w:rsidRPr="007956AE">
        <w:rPr>
          <w:rFonts w:ascii="Times New Roman" w:eastAsia="方正仿宋_GBK" w:hAnsi="Times New Roman" w:hint="eastAsia"/>
          <w:szCs w:val="32"/>
        </w:rPr>
        <w:t>202</w:t>
      </w:r>
      <w:r w:rsidR="00C810B1">
        <w:rPr>
          <w:rFonts w:ascii="Times New Roman" w:eastAsia="方正仿宋_GBK" w:hAnsi="Times New Roman" w:hint="eastAsia"/>
          <w:szCs w:val="32"/>
        </w:rPr>
        <w:t>1</w:t>
      </w:r>
      <w:r w:rsidRPr="007956AE">
        <w:rPr>
          <w:rFonts w:ascii="Times New Roman" w:eastAsia="方正仿宋_GBK" w:hAnsi="Times New Roman" w:hint="eastAsia"/>
          <w:szCs w:val="32"/>
        </w:rPr>
        <w:t>年综合考评职能目标，做到重要信息按时发布、重大政策及时解读、热点问题马上回应。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（三）政务公开工作要点落实情况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根据江川区</w:t>
      </w:r>
      <w:r w:rsidRPr="007956AE">
        <w:rPr>
          <w:rFonts w:eastAsia="方正仿宋_GBK" w:hint="eastAsia"/>
          <w:sz w:val="32"/>
          <w:szCs w:val="32"/>
        </w:rPr>
        <w:t>202</w:t>
      </w:r>
      <w:r w:rsidR="00C810B1">
        <w:rPr>
          <w:rFonts w:eastAsia="方正仿宋_GBK" w:hint="eastAsia"/>
          <w:sz w:val="32"/>
          <w:szCs w:val="32"/>
        </w:rPr>
        <w:t>1</w:t>
      </w:r>
      <w:r w:rsidRPr="007956AE">
        <w:rPr>
          <w:rFonts w:eastAsia="方正仿宋_GBK" w:hint="eastAsia"/>
          <w:sz w:val="32"/>
          <w:szCs w:val="32"/>
        </w:rPr>
        <w:t>年政务公开工作要点分工，我局重点完成以下工作：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1.</w:t>
      </w:r>
      <w:r w:rsidRPr="007956AE">
        <w:rPr>
          <w:rFonts w:eastAsia="方正仿宋_GBK" w:hint="eastAsia"/>
          <w:sz w:val="32"/>
          <w:szCs w:val="32"/>
        </w:rPr>
        <w:t>公开范围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202</w:t>
      </w:r>
      <w:r w:rsidR="00C810B1">
        <w:rPr>
          <w:rFonts w:eastAsia="方正仿宋_GBK" w:hint="eastAsia"/>
          <w:sz w:val="32"/>
          <w:szCs w:val="32"/>
        </w:rPr>
        <w:t>1</w:t>
      </w:r>
      <w:r w:rsidRPr="007956AE">
        <w:rPr>
          <w:rFonts w:eastAsia="方正仿宋_GBK" w:hint="eastAsia"/>
          <w:sz w:val="32"/>
          <w:szCs w:val="32"/>
        </w:rPr>
        <w:t>年我局主动公开的政府信息工作情况包括：环保信息、预算信息、建设项目环境管理、污染防治信息、环境监管信息、政府信息公开年度报告、</w:t>
      </w:r>
      <w:r w:rsidR="006D0B02">
        <w:rPr>
          <w:rFonts w:eastAsia="方正仿宋_GBK" w:hint="eastAsia"/>
          <w:sz w:val="32"/>
          <w:szCs w:val="32"/>
        </w:rPr>
        <w:t>公开目录</w:t>
      </w:r>
      <w:r w:rsidRPr="007956AE">
        <w:rPr>
          <w:rFonts w:eastAsia="方正仿宋_GBK" w:hint="eastAsia"/>
          <w:sz w:val="32"/>
          <w:szCs w:val="32"/>
        </w:rPr>
        <w:t>、机构概况</w:t>
      </w:r>
      <w:r w:rsidR="006D0B02">
        <w:rPr>
          <w:rFonts w:eastAsia="方正仿宋_GBK" w:hint="eastAsia"/>
          <w:sz w:val="32"/>
          <w:szCs w:val="32"/>
        </w:rPr>
        <w:t>、公开指南</w:t>
      </w:r>
      <w:r w:rsidRPr="007956AE">
        <w:rPr>
          <w:rFonts w:eastAsia="方正仿宋_GBK" w:hint="eastAsia"/>
          <w:sz w:val="32"/>
          <w:szCs w:val="32"/>
        </w:rPr>
        <w:t>等。在公开工作中，我局严格按照工作要求，积极主动，及时对网站后台进行动态更新、维护。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2.</w:t>
      </w:r>
      <w:r w:rsidRPr="007956AE">
        <w:rPr>
          <w:rFonts w:eastAsia="方正仿宋_GBK" w:hint="eastAsia"/>
          <w:sz w:val="32"/>
          <w:szCs w:val="32"/>
        </w:rPr>
        <w:t>公开形式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政务门户网站公开</w:t>
      </w:r>
    </w:p>
    <w:p w:rsidR="00C810B1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网址：</w:t>
      </w:r>
      <w:r w:rsidR="006D0B02" w:rsidRPr="006D0B02">
        <w:rPr>
          <w:rFonts w:eastAsia="方正仿宋_GBK"/>
          <w:sz w:val="32"/>
          <w:szCs w:val="32"/>
        </w:rPr>
        <w:t>http://www.ynjc.gov.cn/jcqzfxxgk/jcqhbj/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3.</w:t>
      </w:r>
      <w:r w:rsidRPr="007956AE">
        <w:rPr>
          <w:rFonts w:eastAsia="方正仿宋_GBK" w:hint="eastAsia"/>
          <w:sz w:val="32"/>
          <w:szCs w:val="32"/>
        </w:rPr>
        <w:t>公开情况</w:t>
      </w:r>
    </w:p>
    <w:p w:rsidR="008F1268" w:rsidRPr="007956AE" w:rsidRDefault="008F1268" w:rsidP="008F1268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 w:rsidRPr="007956AE">
        <w:rPr>
          <w:rFonts w:eastAsia="方正仿宋_GBK" w:hint="eastAsia"/>
          <w:sz w:val="32"/>
          <w:szCs w:val="32"/>
        </w:rPr>
        <w:t>我局不断优化网站版式、栏目设置，做到内容全面、访问便捷，不断提升公众网上浏览的满意度。同时，对拟公开的政务信息，依法依规做好保密审查。</w:t>
      </w:r>
      <w:r w:rsidRPr="007956AE">
        <w:rPr>
          <w:rFonts w:eastAsia="方正仿宋_GBK" w:hint="eastAsia"/>
          <w:sz w:val="32"/>
          <w:szCs w:val="32"/>
        </w:rPr>
        <w:t>202</w:t>
      </w:r>
      <w:r w:rsidR="006D0B02">
        <w:rPr>
          <w:rFonts w:eastAsia="方正仿宋_GBK" w:hint="eastAsia"/>
          <w:sz w:val="32"/>
          <w:szCs w:val="32"/>
        </w:rPr>
        <w:t>1</w:t>
      </w:r>
      <w:r w:rsidRPr="007956AE">
        <w:rPr>
          <w:rFonts w:eastAsia="方正仿宋_GBK" w:hint="eastAsia"/>
          <w:sz w:val="32"/>
          <w:szCs w:val="32"/>
        </w:rPr>
        <w:t>年通过政务门户网站公开信息</w:t>
      </w:r>
      <w:r w:rsidR="006D0B02">
        <w:rPr>
          <w:rFonts w:eastAsia="方正仿宋_GBK" w:hint="eastAsia"/>
          <w:sz w:val="32"/>
          <w:szCs w:val="32"/>
        </w:rPr>
        <w:t>16</w:t>
      </w:r>
      <w:r w:rsidR="00FC6F7B">
        <w:rPr>
          <w:rFonts w:eastAsia="方正仿宋_GBK" w:hint="eastAsia"/>
          <w:sz w:val="32"/>
          <w:szCs w:val="32"/>
        </w:rPr>
        <w:t>4</w:t>
      </w:r>
      <w:r w:rsidRPr="007956AE">
        <w:rPr>
          <w:rFonts w:eastAsia="方正仿宋_GBK" w:hint="eastAsia"/>
          <w:sz w:val="32"/>
          <w:szCs w:val="32"/>
        </w:rPr>
        <w:t>条，其中环保信息</w:t>
      </w:r>
      <w:r w:rsidR="006D0B02">
        <w:rPr>
          <w:rFonts w:eastAsia="方正仿宋_GBK" w:hint="eastAsia"/>
          <w:sz w:val="32"/>
          <w:szCs w:val="32"/>
        </w:rPr>
        <w:t>5</w:t>
      </w:r>
      <w:r w:rsidRPr="007956AE">
        <w:rPr>
          <w:rFonts w:eastAsia="方正仿宋_GBK" w:hint="eastAsia"/>
          <w:sz w:val="32"/>
          <w:szCs w:val="32"/>
        </w:rPr>
        <w:t>条，预决算信息</w:t>
      </w:r>
      <w:r w:rsidR="006D0B02">
        <w:rPr>
          <w:rFonts w:eastAsia="方正仿宋_GBK" w:hint="eastAsia"/>
          <w:sz w:val="32"/>
          <w:szCs w:val="32"/>
        </w:rPr>
        <w:t>2</w:t>
      </w:r>
      <w:r w:rsidRPr="007956AE">
        <w:rPr>
          <w:rFonts w:eastAsia="方正仿宋_GBK" w:hint="eastAsia"/>
          <w:sz w:val="32"/>
          <w:szCs w:val="32"/>
        </w:rPr>
        <w:t>条，建设项目环境管理</w:t>
      </w:r>
      <w:r w:rsidR="006D0B02">
        <w:rPr>
          <w:rFonts w:eastAsia="方正仿宋_GBK" w:hint="eastAsia"/>
          <w:sz w:val="32"/>
          <w:szCs w:val="32"/>
        </w:rPr>
        <w:t>4</w:t>
      </w:r>
      <w:r w:rsidRPr="007956AE">
        <w:rPr>
          <w:rFonts w:eastAsia="方正仿宋_GBK" w:hint="eastAsia"/>
          <w:sz w:val="32"/>
          <w:szCs w:val="32"/>
        </w:rPr>
        <w:t>条，污染防治信息</w:t>
      </w:r>
      <w:r w:rsidRPr="007956AE">
        <w:rPr>
          <w:rFonts w:eastAsia="方正仿宋_GBK" w:hint="eastAsia"/>
          <w:sz w:val="32"/>
          <w:szCs w:val="32"/>
        </w:rPr>
        <w:t>1</w:t>
      </w:r>
      <w:r w:rsidR="006D0B02">
        <w:rPr>
          <w:rFonts w:eastAsia="方正仿宋_GBK" w:hint="eastAsia"/>
          <w:sz w:val="32"/>
          <w:szCs w:val="32"/>
        </w:rPr>
        <w:t>1</w:t>
      </w:r>
      <w:r w:rsidRPr="007956AE">
        <w:rPr>
          <w:rFonts w:eastAsia="方正仿宋_GBK" w:hint="eastAsia"/>
          <w:sz w:val="32"/>
          <w:szCs w:val="32"/>
        </w:rPr>
        <w:t>条，环境监管信息</w:t>
      </w:r>
      <w:r w:rsidRPr="007956AE">
        <w:rPr>
          <w:rFonts w:eastAsia="方正仿宋_GBK" w:hint="eastAsia"/>
          <w:sz w:val="32"/>
          <w:szCs w:val="32"/>
        </w:rPr>
        <w:t>4</w:t>
      </w:r>
      <w:r w:rsidR="006D0B02">
        <w:rPr>
          <w:rFonts w:eastAsia="方正仿宋_GBK" w:hint="eastAsia"/>
          <w:sz w:val="32"/>
          <w:szCs w:val="32"/>
        </w:rPr>
        <w:t>6</w:t>
      </w:r>
      <w:r w:rsidRPr="007956AE">
        <w:rPr>
          <w:rFonts w:eastAsia="方正仿宋_GBK" w:hint="eastAsia"/>
          <w:sz w:val="32"/>
          <w:szCs w:val="32"/>
        </w:rPr>
        <w:t>条，政府信息</w:t>
      </w:r>
      <w:r w:rsidRPr="007956AE">
        <w:rPr>
          <w:rFonts w:eastAsia="方正仿宋_GBK" w:hint="eastAsia"/>
          <w:sz w:val="32"/>
          <w:szCs w:val="32"/>
        </w:rPr>
        <w:lastRenderedPageBreak/>
        <w:t>公开年度报告</w:t>
      </w:r>
      <w:r w:rsidRPr="007956AE">
        <w:rPr>
          <w:rFonts w:eastAsia="方正仿宋_GBK" w:hint="eastAsia"/>
          <w:sz w:val="32"/>
          <w:szCs w:val="32"/>
        </w:rPr>
        <w:t>1</w:t>
      </w:r>
      <w:r w:rsidRPr="007956AE">
        <w:rPr>
          <w:rFonts w:eastAsia="方正仿宋_GBK" w:hint="eastAsia"/>
          <w:sz w:val="32"/>
          <w:szCs w:val="32"/>
        </w:rPr>
        <w:t>条，公开目录</w:t>
      </w:r>
      <w:r w:rsidR="006D0B02">
        <w:rPr>
          <w:rFonts w:eastAsia="方正仿宋_GBK" w:hint="eastAsia"/>
          <w:sz w:val="32"/>
          <w:szCs w:val="32"/>
        </w:rPr>
        <w:t>1</w:t>
      </w:r>
      <w:r w:rsidRPr="007956AE">
        <w:rPr>
          <w:rFonts w:eastAsia="方正仿宋_GBK" w:hint="eastAsia"/>
          <w:sz w:val="32"/>
          <w:szCs w:val="32"/>
        </w:rPr>
        <w:t>条，机构概况</w:t>
      </w:r>
      <w:r w:rsidRPr="007956AE">
        <w:rPr>
          <w:rFonts w:eastAsia="方正仿宋_GBK" w:hint="eastAsia"/>
          <w:sz w:val="32"/>
          <w:szCs w:val="32"/>
        </w:rPr>
        <w:t>2</w:t>
      </w:r>
      <w:r w:rsidRPr="007956AE">
        <w:rPr>
          <w:rFonts w:eastAsia="方正仿宋_GBK" w:hint="eastAsia"/>
          <w:sz w:val="32"/>
          <w:szCs w:val="32"/>
        </w:rPr>
        <w:t>条，专题专栏</w:t>
      </w:r>
      <w:r w:rsidR="004A4522">
        <w:rPr>
          <w:rFonts w:eastAsia="方正仿宋_GBK" w:hint="eastAsia"/>
          <w:sz w:val="32"/>
          <w:szCs w:val="32"/>
        </w:rPr>
        <w:t>8</w:t>
      </w:r>
      <w:r w:rsidR="006D0B02">
        <w:rPr>
          <w:rFonts w:eastAsia="方正仿宋_GBK" w:hint="eastAsia"/>
          <w:sz w:val="32"/>
          <w:szCs w:val="32"/>
        </w:rPr>
        <w:t>9</w:t>
      </w:r>
      <w:r w:rsidRPr="007956AE">
        <w:rPr>
          <w:rFonts w:eastAsia="方正仿宋_GBK" w:hint="eastAsia"/>
          <w:sz w:val="32"/>
          <w:szCs w:val="32"/>
        </w:rPr>
        <w:t>条</w:t>
      </w:r>
      <w:r w:rsidR="00666FC1">
        <w:rPr>
          <w:rFonts w:eastAsia="方正仿宋_GBK" w:hint="eastAsia"/>
          <w:sz w:val="32"/>
          <w:szCs w:val="32"/>
        </w:rPr>
        <w:t>，生态环境</w:t>
      </w:r>
      <w:r w:rsidR="00666FC1">
        <w:rPr>
          <w:rFonts w:eastAsia="方正仿宋_GBK" w:hint="eastAsia"/>
          <w:sz w:val="32"/>
          <w:szCs w:val="32"/>
        </w:rPr>
        <w:t>3</w:t>
      </w:r>
      <w:r w:rsidR="00666FC1">
        <w:rPr>
          <w:rFonts w:eastAsia="方正仿宋_GBK" w:hint="eastAsia"/>
          <w:sz w:val="32"/>
          <w:szCs w:val="32"/>
        </w:rPr>
        <w:t>条，公开指南</w:t>
      </w:r>
      <w:r w:rsidR="00666FC1">
        <w:rPr>
          <w:rFonts w:eastAsia="方正仿宋_GBK" w:hint="eastAsia"/>
          <w:sz w:val="32"/>
          <w:szCs w:val="32"/>
        </w:rPr>
        <w:t>1</w:t>
      </w:r>
      <w:r w:rsidR="00666FC1">
        <w:rPr>
          <w:rFonts w:eastAsia="方正仿宋_GBK" w:hint="eastAsia"/>
          <w:sz w:val="32"/>
          <w:szCs w:val="32"/>
        </w:rPr>
        <w:t>条</w:t>
      </w:r>
      <w:r w:rsidRPr="007956AE">
        <w:rPr>
          <w:rFonts w:eastAsia="方正仿宋_GBK" w:hint="eastAsia"/>
          <w:sz w:val="32"/>
          <w:szCs w:val="32"/>
        </w:rPr>
        <w:t>。</w:t>
      </w:r>
    </w:p>
    <w:p w:rsidR="008F1268" w:rsidRPr="00FC6F7B" w:rsidRDefault="008F1268" w:rsidP="00F87102">
      <w:pPr>
        <w:widowControl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bookmarkStart w:id="0" w:name="_GoBack"/>
      <w:bookmarkEnd w:id="0"/>
    </w:p>
    <w:p w:rsidR="00AA50E8" w:rsidRDefault="00AA50E8" w:rsidP="00AA50E8">
      <w:pPr>
        <w:widowControl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6157D">
        <w:rPr>
          <w:rFonts w:ascii="方正黑体_GBK" w:eastAsia="方正黑体_GBK" w:hint="eastAsia"/>
          <w:sz w:val="32"/>
          <w:szCs w:val="32"/>
        </w:rPr>
        <w:t>二、主动公开政府信息情况</w:t>
      </w:r>
    </w:p>
    <w:p w:rsidR="00AA50E8" w:rsidRPr="0086157D" w:rsidRDefault="00AA50E8" w:rsidP="00AA50E8">
      <w:pPr>
        <w:widowControl w:val="0"/>
        <w:spacing w:line="590" w:lineRule="exact"/>
        <w:rPr>
          <w:rFonts w:ascii="方正黑体_GBK" w:eastAsia="方正黑体_GBK"/>
          <w:sz w:val="32"/>
          <w:szCs w:val="32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AA50E8" w:rsidTr="00DB3D5A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数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　　</w:t>
            </w:r>
            <w:r w:rsidR="0035051E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 　</w:t>
            </w:r>
            <w:r w:rsidR="0035051E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 w:rsidR="0035051E"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　　</w:t>
            </w:r>
            <w:r w:rsidR="0035051E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 　</w:t>
            </w:r>
            <w:r w:rsidR="0035051E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 w:rsidR="0035051E">
              <w:rPr>
                <w:rFonts w:ascii="Calibri" w:hAnsi="Calibri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 w:rsidR="001E4723">
              <w:rPr>
                <w:rFonts w:ascii="Calibri" w:hAnsi="Calibri" w:cs="Calibri" w:hint="eastAsia"/>
                <w:kern w:val="0"/>
                <w:szCs w:val="21"/>
                <w:lang w:bidi="ar"/>
              </w:rPr>
              <w:t>13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1E4723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35051E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:rsidR="00AA50E8" w:rsidTr="00DB3D5A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35051E" w:rsidP="00DB3D5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D62C90" w:rsidRDefault="00D62C90" w:rsidP="00AA50E8">
      <w:pPr>
        <w:widowControl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AA50E8" w:rsidRDefault="00AA50E8" w:rsidP="00AA50E8">
      <w:pPr>
        <w:widowControl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6157D">
        <w:rPr>
          <w:rFonts w:ascii="方正黑体_GBK" w:eastAsia="方正黑体_GBK" w:hint="eastAsia"/>
          <w:sz w:val="32"/>
          <w:szCs w:val="32"/>
        </w:rPr>
        <w:t>三、收到和处理政府信息公开申请情况</w:t>
      </w:r>
    </w:p>
    <w:p w:rsidR="00AA50E8" w:rsidRPr="0086157D" w:rsidRDefault="00AA50E8" w:rsidP="00AA50E8">
      <w:pPr>
        <w:widowControl w:val="0"/>
        <w:spacing w:line="400" w:lineRule="exact"/>
        <w:rPr>
          <w:rFonts w:ascii="方正黑体_GBK" w:eastAsia="方正黑体_GBK"/>
          <w:sz w:val="32"/>
          <w:szCs w:val="32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AA50E8" w:rsidTr="0035051E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kern w:val="0"/>
                <w:sz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申请人情况</w:t>
            </w:r>
          </w:p>
        </w:tc>
      </w:tr>
      <w:tr w:rsidR="00AA50E8" w:rsidTr="0035051E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总计</w:t>
            </w:r>
          </w:p>
        </w:tc>
      </w:tr>
      <w:tr w:rsidR="00AA50E8" w:rsidTr="0035051E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商业</w:t>
            </w:r>
          </w:p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科研</w:t>
            </w:r>
          </w:p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</w:tr>
      <w:tr w:rsidR="00AA50E8" w:rsidTr="0035051E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35051E" w:rsidP="00DB3D5A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 w:rsidR="00AA50E8"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35051E" w:rsidP="00DB3D5A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 w:rsidR="00AA50E8"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35051E" w:rsidP="00DB3D5A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 w:rsidR="00AA50E8"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 w:rsidR="0035051E"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 w:rsidR="0035051E"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 w:rsidR="0035051E"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AA50E8" w:rsidRDefault="0035051E" w:rsidP="00DB3D5A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 w:rsidR="00AA50E8"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5051E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5051E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5051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E8394C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（三）不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lastRenderedPageBreak/>
              <w:t>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lastRenderedPageBreak/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4169E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2819F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69051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0D074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7F1614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0D780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97A85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0F4B28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5C472C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A100B3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907B7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（五）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427963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025E6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AC281A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C8312F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5051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5051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5051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5051E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  <w:tr w:rsidR="0035051E" w:rsidTr="0035051E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DB3D5A">
            <w:pPr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</w:tr>
    </w:tbl>
    <w:p w:rsidR="00AA50E8" w:rsidRDefault="00AA50E8" w:rsidP="00AA50E8">
      <w:pPr>
        <w:widowControl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6157D">
        <w:rPr>
          <w:rFonts w:ascii="方正黑体_GBK" w:eastAsia="方正黑体_GBK" w:hint="eastAsia"/>
          <w:sz w:val="32"/>
          <w:szCs w:val="32"/>
        </w:rPr>
        <w:t>四、政府信息公开行政复议、行政诉讼情况</w:t>
      </w:r>
    </w:p>
    <w:p w:rsidR="00AA50E8" w:rsidRPr="0086157D" w:rsidRDefault="00AA50E8" w:rsidP="00AA50E8">
      <w:pPr>
        <w:widowControl w:val="0"/>
        <w:spacing w:line="400" w:lineRule="exact"/>
        <w:rPr>
          <w:rFonts w:ascii="方正黑体_GBK" w:eastAsia="方正黑体_GBK"/>
          <w:sz w:val="32"/>
          <w:szCs w:val="32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AA50E8" w:rsidTr="00DB3D5A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行政诉讼</w:t>
            </w:r>
          </w:p>
        </w:tc>
      </w:tr>
      <w:tr w:rsidR="00AA50E8" w:rsidTr="00DB3D5A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复议后起诉</w:t>
            </w:r>
          </w:p>
        </w:tc>
      </w:tr>
      <w:tr w:rsidR="00AA50E8" w:rsidTr="00DB3D5A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lang w:bidi="ar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A50E8" w:rsidRDefault="00AA50E8" w:rsidP="00DB3D5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:rsidR="0035051E" w:rsidTr="005D7648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890B7F">
            <w:pPr>
              <w:jc w:val="center"/>
            </w:pP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5051E" w:rsidRDefault="0035051E" w:rsidP="00890B7F">
            <w:pPr>
              <w:jc w:val="center"/>
              <w:rPr>
                <w:rFonts w:ascii="Calibri" w:hAnsi="Calibri" w:cs="Calibri"/>
                <w:kern w:val="0"/>
                <w:sz w:val="20"/>
                <w:lang w:bidi="ar"/>
              </w:rPr>
            </w:pPr>
          </w:p>
          <w:p w:rsidR="0035051E" w:rsidRDefault="0035051E" w:rsidP="00890B7F">
            <w:pPr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DB3D5A">
            <w:pPr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DB3D5A">
            <w:pPr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DB3D5A">
            <w:pPr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DB3D5A">
            <w:pPr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DB3D5A">
            <w:pPr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DB3D5A">
            <w:pPr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 </w:t>
            </w: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DB3D5A">
            <w:pPr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0</w:t>
            </w:r>
            <w:r>
              <w:rPr>
                <w:rFonts w:ascii="黑体" w:eastAsia="黑体" w:hAnsi="宋体" w:cs="黑体" w:hint="eastAsia"/>
                <w:kern w:val="0"/>
                <w:sz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051E" w:rsidRDefault="0035051E" w:rsidP="00DB3D5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AA50E8" w:rsidRPr="0086157D" w:rsidRDefault="00AA50E8" w:rsidP="00AA50E8">
      <w:pPr>
        <w:widowControl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6157D">
        <w:rPr>
          <w:rFonts w:ascii="方正黑体_GBK" w:eastAsia="方正黑体_GBK" w:hint="eastAsia"/>
          <w:sz w:val="32"/>
          <w:szCs w:val="32"/>
        </w:rPr>
        <w:t>五、存在的主要问题及改进情况</w:t>
      </w:r>
    </w:p>
    <w:p w:rsidR="00AD16C9" w:rsidRDefault="0044383F" w:rsidP="00A41B5F">
      <w:pPr>
        <w:widowControl w:val="0"/>
        <w:spacing w:line="59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年，我局政府信息公开工作取得了一定成效，但仍存在以下几方面的问题：一是政府信息公开工作人员对此项工作重</w:t>
      </w:r>
      <w:r>
        <w:rPr>
          <w:rFonts w:eastAsia="方正仿宋_GBK" w:hint="eastAsia"/>
          <w:sz w:val="32"/>
          <w:szCs w:val="32"/>
        </w:rPr>
        <w:lastRenderedPageBreak/>
        <w:t>要性的认识有待进一步提高；二是对政府信息公开的有关细则和政策的把握还不够全面；三是政务信息公开不够及时。</w:t>
      </w:r>
      <w:r w:rsidR="00A41B5F">
        <w:rPr>
          <w:rFonts w:eastAsia="方正仿宋_GBK" w:hint="eastAsia"/>
          <w:sz w:val="32"/>
          <w:szCs w:val="32"/>
        </w:rPr>
        <w:t>针对存在的问题，我局在下一步的工作中，一是</w:t>
      </w:r>
      <w:r w:rsidR="00AD16C9">
        <w:rPr>
          <w:rFonts w:ascii="方正仿宋_GBK" w:eastAsia="方正仿宋_GBK" w:hint="eastAsia"/>
          <w:sz w:val="32"/>
          <w:szCs w:val="32"/>
        </w:rPr>
        <w:t>强化我局网站站点栏目更新和信息发布审核机制，严格实行三级审核制度，常规信息发布前由工作人员初审，分管负责人审核后发布；重大或特殊信息由主要负责人审核后发布。</w:t>
      </w:r>
      <w:r w:rsidR="00A41B5F">
        <w:rPr>
          <w:rFonts w:ascii="方正仿宋_GBK" w:eastAsia="方正仿宋_GBK" w:hint="eastAsia"/>
          <w:sz w:val="32"/>
          <w:szCs w:val="32"/>
        </w:rPr>
        <w:t>二是</w:t>
      </w:r>
      <w:r w:rsidR="00AD16C9">
        <w:rPr>
          <w:rFonts w:ascii="方正仿宋_GBK" w:eastAsia="方正仿宋_GBK" w:hint="eastAsia"/>
          <w:sz w:val="32"/>
          <w:szCs w:val="32"/>
        </w:rPr>
        <w:t>加强网站栏目管理，坚持信息更新全面真实、及时便民的原则，及时准确更新相关栏目信息。</w:t>
      </w:r>
      <w:r w:rsidR="00A41B5F">
        <w:rPr>
          <w:rFonts w:ascii="方正仿宋_GBK" w:eastAsia="方正仿宋_GBK" w:hint="eastAsia"/>
          <w:sz w:val="32"/>
          <w:szCs w:val="32"/>
        </w:rPr>
        <w:t>三是</w:t>
      </w:r>
      <w:r w:rsidR="00AD16C9">
        <w:rPr>
          <w:rFonts w:ascii="方正仿宋_GBK" w:eastAsia="方正仿宋_GBK" w:hint="eastAsia"/>
          <w:sz w:val="32"/>
          <w:szCs w:val="32"/>
        </w:rPr>
        <w:t>严把保密审查关，坚决杜绝因信息内容不当和网络安全事件等引发负面舆情。</w:t>
      </w:r>
    </w:p>
    <w:p w:rsidR="00AA50E8" w:rsidRPr="0086157D" w:rsidRDefault="00AA50E8" w:rsidP="00AA50E8">
      <w:pPr>
        <w:widowControl w:val="0"/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86157D">
        <w:rPr>
          <w:rFonts w:ascii="方正黑体_GBK" w:eastAsia="方正黑体_GBK" w:hint="eastAsia"/>
          <w:sz w:val="32"/>
          <w:szCs w:val="32"/>
        </w:rPr>
        <w:t>六、其他需要报告的事项</w:t>
      </w:r>
    </w:p>
    <w:p w:rsidR="0072312E" w:rsidRPr="007F3AC1" w:rsidRDefault="0044383F" w:rsidP="0072312E">
      <w:pPr>
        <w:spacing w:line="58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无</w:t>
      </w:r>
    </w:p>
    <w:p w:rsidR="00AA50E8" w:rsidRPr="0072312E" w:rsidRDefault="00AA50E8" w:rsidP="00AA50E8">
      <w:pPr>
        <w:widowControl w:val="0"/>
        <w:spacing w:line="590" w:lineRule="exact"/>
        <w:rPr>
          <w:rFonts w:eastAsia="方正仿宋_GBK"/>
          <w:sz w:val="32"/>
          <w:szCs w:val="32"/>
        </w:rPr>
      </w:pPr>
    </w:p>
    <w:p w:rsidR="002D042D" w:rsidRDefault="002D042D"/>
    <w:sectPr w:rsidR="002D042D" w:rsidSect="00810C4D">
      <w:pgSz w:w="11906" w:h="16838" w:code="9"/>
      <w:pgMar w:top="2041" w:right="1474" w:bottom="1304" w:left="1588" w:header="1361" w:footer="119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EDC33"/>
    <w:multiLevelType w:val="singleLevel"/>
    <w:tmpl w:val="5E1EDC33"/>
    <w:lvl w:ilvl="0">
      <w:start w:val="2"/>
      <w:numFmt w:val="decimal"/>
      <w:suff w:val="nothing"/>
      <w:lvlText w:val="（%1）"/>
      <w:lvlJc w:val="left"/>
    </w:lvl>
  </w:abstractNum>
  <w:abstractNum w:abstractNumId="1">
    <w:nsid w:val="5E1FC92B"/>
    <w:multiLevelType w:val="singleLevel"/>
    <w:tmpl w:val="5E1FC92B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E8"/>
    <w:rsid w:val="001E4723"/>
    <w:rsid w:val="002D042D"/>
    <w:rsid w:val="0035051E"/>
    <w:rsid w:val="00371C27"/>
    <w:rsid w:val="0044383F"/>
    <w:rsid w:val="004A4522"/>
    <w:rsid w:val="006574F9"/>
    <w:rsid w:val="00666FC1"/>
    <w:rsid w:val="006D0B02"/>
    <w:rsid w:val="0072312E"/>
    <w:rsid w:val="008F1268"/>
    <w:rsid w:val="00A41B5F"/>
    <w:rsid w:val="00AA50E8"/>
    <w:rsid w:val="00AD16C9"/>
    <w:rsid w:val="00C810B1"/>
    <w:rsid w:val="00C85FB3"/>
    <w:rsid w:val="00C95255"/>
    <w:rsid w:val="00D62C90"/>
    <w:rsid w:val="00F87102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E8"/>
    <w:pPr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nhideWhenUsed/>
    <w:qFormat/>
    <w:rsid w:val="008F1268"/>
    <w:pPr>
      <w:keepNext/>
      <w:keepLines/>
      <w:widowControl w:val="0"/>
      <w:spacing w:line="560" w:lineRule="exact"/>
      <w:ind w:firstLineChars="200" w:firstLine="640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CharCharCharChar">
    <w:name w:val="Char Char2 Char Char Char Char"/>
    <w:basedOn w:val="a"/>
    <w:rsid w:val="00AA50E8"/>
    <w:pPr>
      <w:widowControl w:val="0"/>
    </w:pPr>
    <w:rPr>
      <w:szCs w:val="24"/>
    </w:rPr>
  </w:style>
  <w:style w:type="character" w:customStyle="1" w:styleId="2Char">
    <w:name w:val="标题 2 Char"/>
    <w:basedOn w:val="a0"/>
    <w:link w:val="2"/>
    <w:rsid w:val="008F1268"/>
    <w:rPr>
      <w:rFonts w:ascii="Arial" w:eastAsia="楷体_GB2312" w:hAnsi="Arial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E8"/>
    <w:pPr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nhideWhenUsed/>
    <w:qFormat/>
    <w:rsid w:val="008F1268"/>
    <w:pPr>
      <w:keepNext/>
      <w:keepLines/>
      <w:widowControl w:val="0"/>
      <w:spacing w:line="560" w:lineRule="exact"/>
      <w:ind w:firstLineChars="200" w:firstLine="640"/>
      <w:outlineLvl w:val="1"/>
    </w:pPr>
    <w:rPr>
      <w:rFonts w:ascii="Arial" w:eastAsia="楷体_GB2312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CharCharCharChar">
    <w:name w:val="Char Char2 Char Char Char Char"/>
    <w:basedOn w:val="a"/>
    <w:rsid w:val="00AA50E8"/>
    <w:pPr>
      <w:widowControl w:val="0"/>
    </w:pPr>
    <w:rPr>
      <w:szCs w:val="24"/>
    </w:rPr>
  </w:style>
  <w:style w:type="character" w:customStyle="1" w:styleId="2Char">
    <w:name w:val="标题 2 Char"/>
    <w:basedOn w:val="a0"/>
    <w:link w:val="2"/>
    <w:rsid w:val="008F1268"/>
    <w:rPr>
      <w:rFonts w:ascii="Arial" w:eastAsia="楷体_GB2312" w:hAnsi="Arial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435</Words>
  <Characters>2481</Characters>
  <Application>Microsoft Office Word</Application>
  <DocSecurity>0</DocSecurity>
  <Lines>20</Lines>
  <Paragraphs>5</Paragraphs>
  <ScaleCrop>false</ScaleCrop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2022-01-13T07:53:00Z</dcterms:created>
  <dcterms:modified xsi:type="dcterms:W3CDTF">2022-01-17T01:42:00Z</dcterms:modified>
</cp:coreProperties>
</file>