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Times New Roman" w:hAnsi="Times New Roman" w:eastAsia="方正仿宋_GBK" w:cs="宋体"/>
          <w:b w:val="0"/>
          <w:i w:val="0"/>
          <w:caps w:val="0"/>
          <w:color w:val="000000"/>
          <w:spacing w:val="0"/>
          <w:sz w:val="32"/>
          <w:szCs w:val="21"/>
        </w:rPr>
      </w:pPr>
      <w:bookmarkStart w:id="0" w:name="_GoBack"/>
      <w: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D4cJf3PAAAA/wAAAA8AAAAAAAAA&#10;AQAgAAAAIgAAAGRycy9kb3ducmV2LnhtbFBLAQIUABQAAAAIAIdO4kDypC/VqAEAAFkDAAAOAAAA&#10;AAAAAAEAIAAAAB4BAABkcnMvZTJvRG9jLnhtbFBLBQYAAAAABgAGAFkBAAA4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Times New Roman" w:hAnsi="Times New Roman" w:eastAsia="方正小标宋_GBK" w:cs="宋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玉溪市</w:t>
      </w:r>
      <w:r>
        <w:rPr>
          <w:rFonts w:hint="eastAsia" w:ascii="Times New Roman" w:hAnsi="Times New Roman" w:eastAsia="方正小标宋_GBK" w:cs="宋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江川区退役军人事务局政府</w:t>
      </w:r>
      <w:r>
        <w:rPr>
          <w:rFonts w:hint="eastAsia" w:ascii="Times New Roman" w:hAnsi="Times New Roman" w:eastAsia="方正小标宋_GBK" w:cs="宋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信息公开</w:t>
      </w:r>
      <w:r>
        <w:rPr>
          <w:rFonts w:hint="eastAsia" w:ascii="Times New Roman" w:hAnsi="Times New Roman" w:eastAsia="方正小标宋_GBK" w:cs="宋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基本</w:t>
      </w:r>
      <w:r>
        <w:rPr>
          <w:rFonts w:hint="eastAsia" w:ascii="Times New Roman" w:hAnsi="Times New Roman" w:eastAsia="方正小标宋_GBK" w:cs="宋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目录</w:t>
      </w:r>
    </w:p>
    <w:bookmarkEnd w:id="0"/>
    <w:p>
      <w:pPr>
        <w:rPr>
          <w:rFonts w:hint="eastAsia"/>
        </w:rPr>
      </w:pPr>
    </w:p>
    <w:tbl>
      <w:tblPr>
        <w:tblStyle w:val="4"/>
        <w:tblW w:w="21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2557"/>
        <w:gridCol w:w="2564"/>
        <w:gridCol w:w="1282"/>
        <w:gridCol w:w="2918"/>
        <w:gridCol w:w="2386"/>
        <w:gridCol w:w="3369"/>
        <w:gridCol w:w="1255"/>
        <w:gridCol w:w="1379"/>
        <w:gridCol w:w="1279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79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512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公开目录</w:t>
            </w:r>
          </w:p>
        </w:tc>
        <w:tc>
          <w:tcPr>
            <w:tcW w:w="1282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责任部门</w:t>
            </w:r>
          </w:p>
        </w:tc>
        <w:tc>
          <w:tcPr>
            <w:tcW w:w="291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公开依据</w:t>
            </w:r>
          </w:p>
        </w:tc>
        <w:tc>
          <w:tcPr>
            <w:tcW w:w="2386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公开时限</w:t>
            </w:r>
          </w:p>
        </w:tc>
        <w:tc>
          <w:tcPr>
            <w:tcW w:w="3369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公开渠道</w:t>
            </w:r>
          </w:p>
        </w:tc>
        <w:tc>
          <w:tcPr>
            <w:tcW w:w="263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公开对象</w:t>
            </w:r>
          </w:p>
        </w:tc>
        <w:tc>
          <w:tcPr>
            <w:tcW w:w="275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一级事项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二级事项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1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238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336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全社会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特定群体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主动公开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255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机构信息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基本信息</w:t>
            </w:r>
          </w:p>
        </w:tc>
        <w:tc>
          <w:tcPr>
            <w:tcW w:w="1282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江川区退役军人事务局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个工作日内公开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法定职责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不公开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江川区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退役军人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局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“三定”为涉密文件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×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×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×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领导信息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个工作日内公开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内设机构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不公开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江川区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退役军人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局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“三定”为涉密文件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×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×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×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下属单位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个工作日内公开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55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待定事项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政府信息公开指南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个工作日内公开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政府信息公开目录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个工作日内公开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政府信息公开年报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个工作日内公开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55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人事管理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干部任免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个工作日内公开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招考遴选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及时公开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55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政策法规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本部门政策文件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个工作日内公开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行政规范性文件清理信息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个工作日内公开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重大政策解读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个工作日内公开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重点领域及职责业务信息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财政资金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个工作日内公开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</w:tbl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0038B"/>
    <w:rsid w:val="07DB7AAB"/>
    <w:rsid w:val="0A45436E"/>
    <w:rsid w:val="0CCB0CD0"/>
    <w:rsid w:val="0EEF76E9"/>
    <w:rsid w:val="10665190"/>
    <w:rsid w:val="12412F02"/>
    <w:rsid w:val="17B569FA"/>
    <w:rsid w:val="190F2B11"/>
    <w:rsid w:val="1A617455"/>
    <w:rsid w:val="1B182B4A"/>
    <w:rsid w:val="1D0A7341"/>
    <w:rsid w:val="1D4965F7"/>
    <w:rsid w:val="1E4A2729"/>
    <w:rsid w:val="1F984E1E"/>
    <w:rsid w:val="213F56A9"/>
    <w:rsid w:val="244D509D"/>
    <w:rsid w:val="25B20420"/>
    <w:rsid w:val="26DD533D"/>
    <w:rsid w:val="2E6815E9"/>
    <w:rsid w:val="2FC1663F"/>
    <w:rsid w:val="308B41C5"/>
    <w:rsid w:val="31287235"/>
    <w:rsid w:val="376F5534"/>
    <w:rsid w:val="3B766512"/>
    <w:rsid w:val="3D290DBD"/>
    <w:rsid w:val="41B044D1"/>
    <w:rsid w:val="46427379"/>
    <w:rsid w:val="4D82196F"/>
    <w:rsid w:val="4D8B6431"/>
    <w:rsid w:val="4F10668F"/>
    <w:rsid w:val="50770C56"/>
    <w:rsid w:val="53F4578F"/>
    <w:rsid w:val="58986A4C"/>
    <w:rsid w:val="599514BE"/>
    <w:rsid w:val="5B7C0B32"/>
    <w:rsid w:val="5CD646ED"/>
    <w:rsid w:val="622E59B4"/>
    <w:rsid w:val="63E74F2B"/>
    <w:rsid w:val="68043B0D"/>
    <w:rsid w:val="6849043F"/>
    <w:rsid w:val="69BE3452"/>
    <w:rsid w:val="6E1E7C42"/>
    <w:rsid w:val="73C05BC3"/>
    <w:rsid w:val="78DD640F"/>
    <w:rsid w:val="7B835E90"/>
    <w:rsid w:val="7DE3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2021-02-25T03:55:00Z</dcterms:created>
  <dc:creator>Administrator</dc:creator>
  <cp:lastModifiedBy>江川区退役军人事务局</cp:lastModifiedBy>
  <dcterms:modified xsi:type="dcterms:W3CDTF">2024-01-30T01:55:11Z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F8EE76CF7B7741B8A9D52338FE5ADC2D</vt:lpwstr>
  </property>
</Properties>
</file>