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20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EE344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宋体"/>
          <w:b w:val="0"/>
          <w:i w:val="0"/>
          <w:caps w:val="0"/>
          <w:color w:val="000000"/>
          <w:spacing w:val="0"/>
          <w:sz w:val="32"/>
          <w:szCs w:val="21"/>
        </w:rPr>
      </w:pPr>
      <w:bookmarkStart w:id="0" w:name="_GoBack"/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ypC/V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江川区医疗保障局政府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目录</w:t>
      </w:r>
    </w:p>
    <w:bookmarkEnd w:id="0"/>
    <w:p w14:paraId="0B512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21"/>
          <w:lang w:eastAsia="zh-CN"/>
        </w:rPr>
      </w:pPr>
      <w:r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21"/>
          <w:lang w:eastAsia="zh-CN"/>
        </w:rPr>
        <w:t>（</w:t>
      </w:r>
      <w:r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21"/>
          <w:lang w:val="en-US" w:eastAsia="zh-CN"/>
        </w:rPr>
        <w:t>年修订</w:t>
      </w:r>
      <w:r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21"/>
          <w:lang w:eastAsia="zh-CN"/>
        </w:rPr>
        <w:t>）</w:t>
      </w:r>
    </w:p>
    <w:p w14:paraId="6651F8D2">
      <w:pPr>
        <w:rPr>
          <w:rFonts w:hint="eastAsia"/>
        </w:rPr>
      </w:pPr>
    </w:p>
    <w:tbl>
      <w:tblPr>
        <w:tblStyle w:val="4"/>
        <w:tblW w:w="5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280"/>
        <w:gridCol w:w="1284"/>
        <w:gridCol w:w="642"/>
        <w:gridCol w:w="1460"/>
        <w:gridCol w:w="1152"/>
        <w:gridCol w:w="1730"/>
        <w:gridCol w:w="628"/>
        <w:gridCol w:w="690"/>
        <w:gridCol w:w="641"/>
        <w:gridCol w:w="738"/>
      </w:tblGrid>
      <w:tr w14:paraId="43ED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87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3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04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25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30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52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685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A78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EB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81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56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A23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647" w:type="pct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DD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公开方式</w:t>
            </w:r>
          </w:p>
        </w:tc>
      </w:tr>
      <w:tr w14:paraId="4C6D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87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CE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F1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29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30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7CA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5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E6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51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8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CCB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D6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0B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08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BF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</w:tr>
      <w:tr w14:paraId="7168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  <w:t>1</w:t>
            </w:r>
          </w:p>
        </w:tc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6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政府信息公开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3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政府信息公开指南</w:t>
            </w:r>
          </w:p>
        </w:tc>
        <w:tc>
          <w:tcPr>
            <w:tcW w:w="30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D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5AF1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4EB8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46E1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76C65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7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747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  <w:t>2</w:t>
            </w:r>
          </w:p>
        </w:tc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3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C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主动公开基本目录</w:t>
            </w:r>
          </w:p>
        </w:tc>
        <w:tc>
          <w:tcPr>
            <w:tcW w:w="30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D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90DB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8EF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17D7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48419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F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B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5BD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</w:p>
          <w:p w14:paraId="7852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通信地址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40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领导信息、通信地址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D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3BB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529AA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248D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42D3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E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0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564D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C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机构、职能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机构、职能、领导分工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5D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8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9EF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350F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793B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5A55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3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B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202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8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77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年度报告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2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公开工作年度报告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F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F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2B1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670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5A8A0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6F4F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2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3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2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A28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1E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E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规范性文件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规范性文件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E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607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6B8D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470F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7C3F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6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2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9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B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7416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8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0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56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政策解读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规章政策解读</w:t>
            </w:r>
          </w:p>
        </w:tc>
        <w:tc>
          <w:tcPr>
            <w:tcW w:w="30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C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A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8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9967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19385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4BF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69EEB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E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A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50FC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F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0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0B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8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规范性文件政策解读</w:t>
            </w:r>
          </w:p>
        </w:tc>
        <w:tc>
          <w:tcPr>
            <w:tcW w:w="30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3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E67B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3CD2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56A2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1FCD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364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C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7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医疗保障政策法规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医疗保障政策法规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A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9C4D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27E59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24A59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235E3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9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A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5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1CD1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2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医保基金监督管理工作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医保基金监督管理工作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3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0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68E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36DD1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7C5FA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3B72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D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4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4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14:paraId="4BF0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187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7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通知公告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3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新闻发布、动态信息</w:t>
            </w: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玉溪市江川区医疗保障局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C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7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个工作日内公开</w:t>
            </w:r>
          </w:p>
        </w:tc>
        <w:tc>
          <w:tcPr>
            <w:tcW w:w="812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9E0D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■政府网站       □两微一端</w:t>
            </w:r>
          </w:p>
          <w:p w14:paraId="00857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□发布会听证会   □广播电视</w:t>
            </w:r>
          </w:p>
          <w:p w14:paraId="384F5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□公开查阅点     □政务服务中心</w:t>
            </w:r>
          </w:p>
          <w:p w14:paraId="494DE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□其他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1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2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7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6E4D649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jRlOTUwYzMzOTA4MGFhMmEyMTZhNDA1ODI5YzEifQ=="/>
  </w:docVars>
  <w:rsids>
    <w:rsidRoot w:val="51E2673B"/>
    <w:rsid w:val="249C1DE0"/>
    <w:rsid w:val="25687EBA"/>
    <w:rsid w:val="26A37B7C"/>
    <w:rsid w:val="49333361"/>
    <w:rsid w:val="4FF43B99"/>
    <w:rsid w:val="51E2673B"/>
    <w:rsid w:val="6D1668E2"/>
    <w:rsid w:val="70B81D9F"/>
    <w:rsid w:val="73383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2</Pages>
  <Words>1255</Words>
  <Characters>1293</Characters>
  <Lines>0</Lines>
  <Paragraphs>0</Paragraphs>
  <TotalTime>6</TotalTime>
  <ScaleCrop>false</ScaleCrop>
  <LinksUpToDate>false</LinksUpToDate>
  <CharactersWithSpaces>1458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2022-11-17T05:16:00Z</dcterms:created>
  <dc:creator>勿ˇ念</dc:creator>
  <cp:lastModifiedBy>六源</cp:lastModifiedBy>
  <dcterms:modified xsi:type="dcterms:W3CDTF">2024-10-21T06:40:16Z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F589747B368443209A7FD358F6677D77_13</vt:lpwstr>
  </property>
</Properties>
</file>