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D5319">
      <w:pPr>
        <w:bidi w:val="0"/>
        <w:ind w:left="0" w:leftChars="0" w:firstLine="0" w:firstLineChars="0"/>
        <w:jc w:val="center"/>
        <w:rPr>
          <w:rFonts w:hint="default" w:ascii="Times New Roman" w:hAnsi="Times New Roman" w:cs="Times New Roman"/>
        </w:rPr>
      </w:pPr>
      <w:r>
        <w:rPr>
          <w:rFonts w:hint="default" w:ascii="Times New Roman" w:hAnsi="Times New Roman" w:eastAsia="方正小标宋简体" w:cs="Times New Roman"/>
          <w:sz w:val="44"/>
          <w:szCs w:val="44"/>
          <w:lang w:eastAsia="zh-CN"/>
        </w:rPr>
        <w:t>玉溪市江川区江城镇中心小学</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rPr>
        <w:t>年预算重点领域财政项目</w:t>
      </w:r>
      <w:r>
        <w:rPr>
          <w:rFonts w:hint="default" w:ascii="Times New Roman" w:hAnsi="Times New Roman" w:eastAsia="方正小标宋简体" w:cs="Times New Roman"/>
          <w:sz w:val="44"/>
          <w:szCs w:val="44"/>
          <w:lang w:eastAsia="zh-CN"/>
        </w:rPr>
        <w:t>文本</w:t>
      </w:r>
      <w:r>
        <w:rPr>
          <w:rFonts w:hint="default" w:ascii="Times New Roman" w:hAnsi="Times New Roman" w:eastAsia="方正小标宋简体" w:cs="Times New Roman"/>
          <w:sz w:val="44"/>
          <w:szCs w:val="44"/>
        </w:rPr>
        <w:t>公开</w:t>
      </w:r>
    </w:p>
    <w:p w14:paraId="24A19FF0">
      <w:pPr>
        <w:bidi w:val="0"/>
        <w:ind w:left="0" w:leftChars="0" w:firstLine="0" w:firstLineChars="0"/>
        <w:jc w:val="center"/>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项目一</w:t>
      </w:r>
    </w:p>
    <w:p w14:paraId="3E2FA4BA">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项目名称</w:t>
      </w:r>
    </w:p>
    <w:p w14:paraId="6B1BCCA1">
      <w:pPr>
        <w:bidi w:val="0"/>
        <w:rPr>
          <w:rFonts w:hint="default" w:ascii="Times New Roman" w:hAnsi="Times New Roman" w:cs="Times New Roman"/>
        </w:rPr>
      </w:pPr>
      <w:r>
        <w:rPr>
          <w:rFonts w:hint="default" w:ascii="Times New Roman" w:hAnsi="Times New Roman" w:cs="Times New Roman"/>
        </w:rPr>
        <w:t>江城小学学生营养改善计划专项资金项目</w:t>
      </w:r>
    </w:p>
    <w:p w14:paraId="733A6B32">
      <w:pPr>
        <w:numPr>
          <w:ilvl w:val="0"/>
          <w:numId w:val="2"/>
        </w:numPr>
        <w:bidi w:val="0"/>
        <w:ind w:left="0" w:leftChars="0" w:firstLine="420" w:firstLineChars="0"/>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立项依据</w:t>
      </w:r>
    </w:p>
    <w:p w14:paraId="6D89204E">
      <w:pPr>
        <w:bidi w:val="0"/>
        <w:rPr>
          <w:rFonts w:hint="default" w:ascii="Times New Roman" w:hAnsi="Times New Roman" w:cs="Times New Roman"/>
        </w:rPr>
      </w:pPr>
      <w:r>
        <w:rPr>
          <w:rFonts w:hint="default" w:ascii="Times New Roman" w:hAnsi="Times New Roman" w:cs="Times New Roman"/>
        </w:rPr>
        <w:t>《玉江财教〔</w:t>
      </w:r>
      <w:r>
        <w:rPr>
          <w:rFonts w:hint="eastAsia" w:ascii="Times New Roman" w:hAnsi="Times New Roman" w:cs="Times New Roman"/>
          <w:lang w:eastAsia="zh-CN"/>
        </w:rPr>
        <w:t>202</w:t>
      </w:r>
      <w:r>
        <w:rPr>
          <w:rFonts w:hint="eastAsia" w:ascii="Times New Roman" w:hAnsi="Times New Roman" w:cs="Times New Roman"/>
          <w:lang w:val="en-US" w:eastAsia="zh-CN"/>
        </w:rPr>
        <w:t>4</w:t>
      </w:r>
      <w:r>
        <w:rPr>
          <w:rFonts w:hint="default" w:ascii="Times New Roman" w:hAnsi="Times New Roman" w:cs="Times New Roman"/>
        </w:rPr>
        <w:t>〕</w:t>
      </w:r>
      <w:r>
        <w:rPr>
          <w:rFonts w:hint="eastAsia" w:ascii="Times New Roman" w:hAnsi="Times New Roman" w:cs="Times New Roman"/>
          <w:lang w:val="en-US" w:eastAsia="zh-CN"/>
        </w:rPr>
        <w:t>35</w:t>
      </w:r>
      <w:r>
        <w:rPr>
          <w:rFonts w:hint="default" w:ascii="Times New Roman" w:hAnsi="Times New Roman" w:cs="Times New Roman"/>
        </w:rPr>
        <w:t>号关于下达</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年春季农村义务教育学生营养改善计划补助资金的通知</w:t>
      </w:r>
      <w:r>
        <w:rPr>
          <w:rFonts w:hint="eastAsia" w:ascii="Times New Roman" w:hAnsi="Times New Roman" w:cs="Times New Roman"/>
          <w:lang w:eastAsia="zh-CN"/>
        </w:rPr>
        <w:t>》《</w:t>
      </w:r>
      <w:r>
        <w:rPr>
          <w:rFonts w:hint="default" w:ascii="Times New Roman" w:hAnsi="Times New Roman" w:cs="Times New Roman"/>
        </w:rPr>
        <w:t>关于做好</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年春季学期农村义务教育学生营养改善计划管理工作的通知》</w:t>
      </w:r>
    </w:p>
    <w:p w14:paraId="00312021">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项目实施单位</w:t>
      </w:r>
    </w:p>
    <w:p w14:paraId="5D65B887">
      <w:pPr>
        <w:bidi w:val="0"/>
        <w:rPr>
          <w:rFonts w:hint="default" w:ascii="Times New Roman" w:hAnsi="Times New Roman" w:cs="Times New Roman"/>
          <w:lang w:eastAsia="zh-CN"/>
        </w:rPr>
      </w:pPr>
      <w:r>
        <w:rPr>
          <w:rFonts w:hint="default" w:ascii="Times New Roman" w:hAnsi="Times New Roman" w:cs="Times New Roman"/>
        </w:rPr>
        <w:t>玉溪市江川区</w:t>
      </w:r>
      <w:r>
        <w:rPr>
          <w:rFonts w:hint="default" w:ascii="Times New Roman" w:hAnsi="Times New Roman" w:cs="Times New Roman"/>
          <w:lang w:eastAsia="zh-CN"/>
        </w:rPr>
        <w:t>江城镇中心小学</w:t>
      </w:r>
    </w:p>
    <w:p w14:paraId="76CB092B">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项目基本概况</w:t>
      </w:r>
    </w:p>
    <w:p w14:paraId="027860B2">
      <w:pPr>
        <w:bidi w:val="0"/>
        <w:rPr>
          <w:rFonts w:hint="default" w:ascii="Times New Roman" w:hAnsi="Times New Roman" w:cs="Times New Roman"/>
        </w:rPr>
      </w:pPr>
      <w:r>
        <w:rPr>
          <w:rFonts w:hint="default" w:ascii="Times New Roman" w:hAnsi="Times New Roman" w:cs="Times New Roman"/>
        </w:rPr>
        <w:t>青少年营养健康状况关系个人成长发育和全面发展，关系国家未来和民族兴旺。实施农村义务教育学生营养改善计划，是党和政府坚持以人为本、执政为民的具体体现，为改善我校学生膳食营养，增强身体素质，促进青少年健康成长，提高国民综合素质。根据《玉溪市财政局玉溪市教育体育局关于下达</w:t>
      </w:r>
      <w:r>
        <w:rPr>
          <w:rFonts w:hint="eastAsia" w:ascii="Times New Roman" w:hAnsi="Times New Roman" w:cs="Times New Roman"/>
          <w:lang w:eastAsia="zh-CN"/>
        </w:rPr>
        <w:t>202</w:t>
      </w:r>
      <w:r>
        <w:rPr>
          <w:rFonts w:hint="eastAsia" w:ascii="Times New Roman" w:hAnsi="Times New Roman" w:cs="Times New Roman"/>
          <w:lang w:val="en-US" w:eastAsia="zh-CN"/>
        </w:rPr>
        <w:t>6</w:t>
      </w:r>
      <w:bookmarkStart w:id="0" w:name="_GoBack"/>
      <w:bookmarkEnd w:id="0"/>
      <w:r>
        <w:rPr>
          <w:rFonts w:hint="default" w:ascii="Times New Roman" w:hAnsi="Times New Roman" w:cs="Times New Roman"/>
        </w:rPr>
        <w:t>年义务教育学生营养改善计划</w:t>
      </w:r>
      <w:r>
        <w:rPr>
          <w:rFonts w:hint="eastAsia" w:ascii="Times New Roman" w:hAnsi="Times New Roman" w:cs="Times New Roman"/>
          <w:lang w:eastAsia="zh-CN"/>
        </w:rPr>
        <w:t>（</w:t>
      </w:r>
      <w:r>
        <w:rPr>
          <w:rFonts w:hint="default" w:ascii="Times New Roman" w:hAnsi="Times New Roman" w:cs="Times New Roman"/>
        </w:rPr>
        <w:t>钟点工）劳务费市级补助资金的通知》</w:t>
      </w:r>
      <w:r>
        <w:rPr>
          <w:rFonts w:hint="eastAsia" w:ascii="Times New Roman" w:hAnsi="Times New Roman" w:cs="Times New Roman"/>
          <w:lang w:eastAsia="zh-CN"/>
        </w:rPr>
        <w:t>（</w:t>
      </w:r>
      <w:r>
        <w:rPr>
          <w:rFonts w:hint="default" w:ascii="Times New Roman" w:hAnsi="Times New Roman" w:cs="Times New Roman"/>
        </w:rPr>
        <w:t>玉财教〔2020〕14号</w:t>
      </w:r>
      <w:r>
        <w:rPr>
          <w:rFonts w:hint="eastAsia" w:ascii="Times New Roman" w:hAnsi="Times New Roman" w:cs="Times New Roman"/>
          <w:lang w:eastAsia="zh-CN"/>
        </w:rPr>
        <w:t>）</w:t>
      </w:r>
      <w:r>
        <w:rPr>
          <w:rFonts w:hint="default" w:ascii="Times New Roman" w:hAnsi="Times New Roman" w:cs="Times New Roman"/>
        </w:rPr>
        <w:t>文件精神和年初预算安排，完成此项目。</w:t>
      </w:r>
    </w:p>
    <w:p w14:paraId="030E2EF2">
      <w:pPr>
        <w:bidi w:val="0"/>
        <w:rPr>
          <w:rFonts w:hint="default" w:ascii="Times New Roman" w:hAnsi="Times New Roman" w:cs="Times New Roman"/>
        </w:rPr>
      </w:pPr>
    </w:p>
    <w:p w14:paraId="60089290">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项目实施内容</w:t>
      </w:r>
    </w:p>
    <w:p w14:paraId="43AE2A42">
      <w:pPr>
        <w:bidi w:val="0"/>
        <w:rPr>
          <w:rFonts w:hint="default" w:ascii="Times New Roman" w:hAnsi="Times New Roman" w:cs="Times New Roman"/>
        </w:rPr>
      </w:pPr>
      <w:r>
        <w:rPr>
          <w:rFonts w:hint="default" w:ascii="Times New Roman" w:hAnsi="Times New Roman" w:cs="Times New Roman"/>
        </w:rPr>
        <w:t>以科学发展观为指导，全面贯彻党的教育方针，实施“营养改善计划”， 为我校学生长期食用营养良好的早餐，改善学生营养缺乏现状，调整饮食结构，增加营养含量，提高学生饮食质量，发挥学校强体与育人的双重功能，促进少年儿童健康成长。</w:t>
      </w:r>
    </w:p>
    <w:p w14:paraId="19088419">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资金安排情况</w:t>
      </w:r>
    </w:p>
    <w:p w14:paraId="3445FF6E">
      <w:pPr>
        <w:bidi w:val="0"/>
        <w:rPr>
          <w:rFonts w:hint="default" w:ascii="Times New Roman" w:hAnsi="Times New Roman" w:cs="Times New Roman"/>
          <w:lang w:val="en-US" w:eastAsia="zh-CN"/>
        </w:rPr>
      </w:pPr>
      <w:r>
        <w:rPr>
          <w:rFonts w:hint="default" w:ascii="Times New Roman" w:hAnsi="Times New Roman" w:cs="Times New Roman"/>
          <w:lang w:eastAsia="zh-CN"/>
        </w:rPr>
        <w:t>玉溪市江川区江城镇中心小学</w:t>
      </w:r>
      <w:r>
        <w:rPr>
          <w:rFonts w:hint="default"/>
          <w:lang w:val="en-US" w:eastAsia="zh-CN"/>
        </w:rPr>
        <w:t>学生营养改善计划资金</w:t>
      </w:r>
      <w:r>
        <w:rPr>
          <w:rFonts w:hint="default" w:ascii="Times New Roman" w:hAnsi="Times New Roman" w:cs="Times New Roman"/>
          <w:lang w:val="en-US" w:eastAsia="zh-CN"/>
        </w:rPr>
        <w:t>安排</w:t>
      </w:r>
      <w:r>
        <w:rPr>
          <w:rFonts w:hint="eastAsia" w:ascii="Times New Roman" w:hAnsi="Times New Roman" w:cs="Times New Roman"/>
          <w:lang w:val="en-US" w:eastAsia="zh-CN"/>
        </w:rPr>
        <w:t>2149000</w:t>
      </w:r>
      <w:r>
        <w:rPr>
          <w:rFonts w:hint="default" w:ascii="Times New Roman" w:hAnsi="Times New Roman" w:cs="Times New Roman"/>
          <w:lang w:val="en-US" w:eastAsia="zh-CN"/>
        </w:rPr>
        <w:t>元，其中本级财力</w:t>
      </w:r>
      <w:r>
        <w:rPr>
          <w:rFonts w:hint="eastAsia" w:ascii="Times New Roman" w:hAnsi="Times New Roman" w:cs="Times New Roman"/>
          <w:lang w:val="en-US" w:eastAsia="zh-CN"/>
        </w:rPr>
        <w:t>644700</w:t>
      </w:r>
      <w:r>
        <w:rPr>
          <w:rFonts w:hint="default" w:ascii="Times New Roman" w:hAnsi="Times New Roman" w:cs="Times New Roman"/>
          <w:lang w:val="en-US" w:eastAsia="zh-CN"/>
        </w:rPr>
        <w:t>元</w:t>
      </w:r>
      <w:r>
        <w:rPr>
          <w:rFonts w:hint="default"/>
          <w:lang w:val="en-US" w:eastAsia="zh-CN"/>
        </w:rPr>
        <w:t>。</w:t>
      </w:r>
    </w:p>
    <w:p w14:paraId="1C9047A3">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项目实施计划</w:t>
      </w:r>
    </w:p>
    <w:p w14:paraId="24AF62C4">
      <w:pPr>
        <w:bidi w:val="0"/>
        <w:rPr>
          <w:rFonts w:hint="default" w:ascii="Times New Roman" w:hAnsi="Times New Roman" w:cs="Times New Roman"/>
          <w:lang w:eastAsia="zh-CN"/>
        </w:rPr>
      </w:pPr>
      <w:r>
        <w:rPr>
          <w:rFonts w:hint="eastAsia" w:ascii="Times New Roman" w:hAnsi="Times New Roman" w:cs="Times New Roman"/>
          <w:lang w:val="en-US" w:eastAsia="zh-CN"/>
        </w:rPr>
        <w:t>（一）</w:t>
      </w:r>
      <w:r>
        <w:rPr>
          <w:rFonts w:hint="default" w:ascii="Times New Roman" w:hAnsi="Times New Roman" w:cs="Times New Roman"/>
          <w:lang w:eastAsia="zh-CN"/>
        </w:rPr>
        <w:t>牛奶、面包统一由教育局资助中心招标采购。由供货商按合同要求将货物送到学校，由学校、供货商签章认可，正规发票由学校、供货商核对后，每月</w:t>
      </w:r>
      <w:r>
        <w:rPr>
          <w:rFonts w:hint="eastAsia" w:ascii="Times New Roman" w:hAnsi="Times New Roman" w:cs="Times New Roman"/>
          <w:lang w:eastAsia="zh-CN"/>
        </w:rPr>
        <w:t>10日</w:t>
      </w:r>
      <w:r>
        <w:rPr>
          <w:rFonts w:hint="default" w:ascii="Times New Roman" w:hAnsi="Times New Roman" w:cs="Times New Roman"/>
          <w:lang w:eastAsia="zh-CN"/>
        </w:rPr>
        <w:t>前把发票开到学校。</w:t>
      </w:r>
    </w:p>
    <w:p w14:paraId="48C1B7F5">
      <w:pPr>
        <w:bidi w:val="0"/>
        <w:rPr>
          <w:rFonts w:hint="default" w:ascii="Times New Roman" w:hAnsi="Times New Roman" w:cs="Times New Roman"/>
          <w:lang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default" w:ascii="Times New Roman" w:hAnsi="Times New Roman" w:cs="Times New Roman"/>
          <w:lang w:eastAsia="zh-CN"/>
        </w:rPr>
        <w:t>佐料统一由供货商按合同要求将货物送到学校，由学校、供货商签章认可，正规发票由学校、供货商核对后，每月</w:t>
      </w:r>
      <w:r>
        <w:rPr>
          <w:rFonts w:hint="eastAsia" w:ascii="Times New Roman" w:hAnsi="Times New Roman" w:cs="Times New Roman"/>
          <w:lang w:eastAsia="zh-CN"/>
        </w:rPr>
        <w:t>10日</w:t>
      </w:r>
      <w:r>
        <w:rPr>
          <w:rFonts w:hint="default" w:ascii="Times New Roman" w:hAnsi="Times New Roman" w:cs="Times New Roman"/>
          <w:lang w:eastAsia="zh-CN"/>
        </w:rPr>
        <w:t>前把发票开到学校。</w:t>
      </w:r>
    </w:p>
    <w:p w14:paraId="24805585">
      <w:pPr>
        <w:bidi w:val="0"/>
        <w:rPr>
          <w:rFonts w:hint="default" w:ascii="Times New Roman" w:hAnsi="Times New Roman" w:cs="Times New Roman"/>
          <w:lang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三</w:t>
      </w:r>
      <w:r>
        <w:rPr>
          <w:rFonts w:hint="default" w:ascii="Times New Roman" w:hAnsi="Times New Roman" w:cs="Times New Roman"/>
          <w:lang w:val="en-US" w:eastAsia="zh-CN"/>
        </w:rPr>
        <w:t>）</w:t>
      </w:r>
      <w:r>
        <w:rPr>
          <w:rFonts w:hint="default" w:ascii="Times New Roman" w:hAnsi="Times New Roman" w:cs="Times New Roman"/>
          <w:lang w:eastAsia="zh-CN"/>
        </w:rPr>
        <w:t>学校每月与供货商核对，登记好各项收入及支出，有结余的写出结余说明。</w:t>
      </w:r>
    </w:p>
    <w:p w14:paraId="0C3111F0">
      <w:pPr>
        <w:bidi w:val="0"/>
        <w:rPr>
          <w:rFonts w:hint="default" w:ascii="Times New Roman" w:hAnsi="Times New Roman" w:cs="Times New Roman"/>
          <w:lang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四</w:t>
      </w:r>
      <w:r>
        <w:rPr>
          <w:rFonts w:hint="default" w:ascii="Times New Roman" w:hAnsi="Times New Roman" w:cs="Times New Roman"/>
          <w:lang w:val="en-US" w:eastAsia="zh-CN"/>
        </w:rPr>
        <w:t>）</w:t>
      </w:r>
      <w:r>
        <w:rPr>
          <w:rFonts w:hint="default" w:ascii="Times New Roman" w:hAnsi="Times New Roman" w:cs="Times New Roman"/>
          <w:lang w:eastAsia="zh-CN"/>
        </w:rPr>
        <w:t>供餐方式</w:t>
      </w:r>
    </w:p>
    <w:p w14:paraId="0CD3ABA8">
      <w:pPr>
        <w:bidi w:val="0"/>
        <w:rPr>
          <w:rFonts w:hint="default" w:ascii="Times New Roman" w:hAnsi="Times New Roman" w:cs="Times New Roman"/>
          <w:lang w:eastAsia="zh-CN"/>
        </w:rPr>
      </w:pPr>
      <w:r>
        <w:rPr>
          <w:rFonts w:hint="default" w:ascii="Times New Roman" w:hAnsi="Times New Roman" w:cs="Times New Roman"/>
          <w:lang w:eastAsia="zh-CN"/>
        </w:rPr>
        <w:t>根据学校实际和学生实际，经江城中心小学学生营养早餐工作领导小组、与供货商确定：每周吃牛奶面包。</w:t>
      </w:r>
    </w:p>
    <w:p w14:paraId="1B193FC8">
      <w:pPr>
        <w:bidi w:val="0"/>
        <w:rPr>
          <w:rFonts w:hint="default" w:ascii="Times New Roman" w:hAnsi="Times New Roman" w:cs="Times New Roman"/>
          <w:lang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五</w:t>
      </w:r>
      <w:r>
        <w:rPr>
          <w:rFonts w:hint="default" w:ascii="Times New Roman" w:hAnsi="Times New Roman" w:cs="Times New Roman"/>
          <w:lang w:val="en-US" w:eastAsia="zh-CN"/>
        </w:rPr>
        <w:t>）</w:t>
      </w:r>
      <w:r>
        <w:rPr>
          <w:rFonts w:hint="default" w:ascii="Times New Roman" w:hAnsi="Times New Roman" w:cs="Times New Roman"/>
          <w:lang w:eastAsia="zh-CN"/>
        </w:rPr>
        <w:t>管理办法</w:t>
      </w:r>
    </w:p>
    <w:p w14:paraId="73256D32">
      <w:pPr>
        <w:bidi w:val="0"/>
        <w:rPr>
          <w:rFonts w:hint="default" w:ascii="Times New Roman" w:hAnsi="Times New Roman" w:cs="Times New Roman"/>
          <w:lang w:eastAsia="zh-CN"/>
        </w:rPr>
      </w:pPr>
      <w:r>
        <w:rPr>
          <w:rFonts w:hint="default" w:ascii="Times New Roman" w:hAnsi="Times New Roman" w:cs="Times New Roman"/>
          <w:lang w:eastAsia="zh-CN"/>
        </w:rPr>
        <w:t xml:space="preserve"> 1</w:t>
      </w:r>
      <w:r>
        <w:rPr>
          <w:rFonts w:hint="eastAsia" w:ascii="Times New Roman" w:hAnsi="Times New Roman" w:cs="Times New Roman"/>
          <w:lang w:val="en-US" w:eastAsia="zh-CN"/>
        </w:rPr>
        <w:t>.</w:t>
      </w:r>
      <w:r>
        <w:rPr>
          <w:rFonts w:hint="default" w:ascii="Times New Roman" w:hAnsi="Times New Roman" w:cs="Times New Roman"/>
          <w:lang w:eastAsia="zh-CN"/>
        </w:rPr>
        <w:t>“营养餐”的实物采购。企业</w:t>
      </w:r>
      <w:r>
        <w:rPr>
          <w:rFonts w:hint="eastAsia" w:ascii="Times New Roman" w:hAnsi="Times New Roman" w:cs="Times New Roman"/>
          <w:lang w:eastAsia="zh-CN"/>
        </w:rPr>
        <w:t>供应</w:t>
      </w:r>
      <w:r>
        <w:rPr>
          <w:rFonts w:hint="default" w:ascii="Times New Roman" w:hAnsi="Times New Roman" w:cs="Times New Roman"/>
          <w:lang w:eastAsia="zh-CN"/>
        </w:rPr>
        <w:t>的牛奶、面包统一由教育局招标采购，佐料由中心校统一招标采购，由供货商按合同要求将货物送到学校。</w:t>
      </w:r>
    </w:p>
    <w:p w14:paraId="3802503F">
      <w:pPr>
        <w:bidi w:val="0"/>
        <w:rPr>
          <w:rFonts w:hint="default" w:ascii="Times New Roman" w:hAnsi="Times New Roman" w:cs="Times New Roman"/>
          <w:lang w:eastAsia="zh-CN"/>
        </w:rPr>
      </w:pPr>
      <w:r>
        <w:rPr>
          <w:rFonts w:hint="default" w:ascii="Times New Roman" w:hAnsi="Times New Roman" w:cs="Times New Roman"/>
          <w:lang w:eastAsia="zh-CN"/>
        </w:rPr>
        <w:t>2</w:t>
      </w:r>
      <w:r>
        <w:rPr>
          <w:rFonts w:hint="eastAsia" w:ascii="Times New Roman" w:hAnsi="Times New Roman" w:cs="Times New Roman"/>
          <w:lang w:val="en-US" w:eastAsia="zh-CN"/>
        </w:rPr>
        <w:t>.</w:t>
      </w:r>
      <w:r>
        <w:rPr>
          <w:rFonts w:hint="default" w:ascii="Times New Roman" w:hAnsi="Times New Roman" w:cs="Times New Roman"/>
          <w:lang w:eastAsia="zh-CN"/>
        </w:rPr>
        <w:t>校长全面负责营养餐工作。</w:t>
      </w:r>
    </w:p>
    <w:p w14:paraId="02A18B52">
      <w:pPr>
        <w:bidi w:val="0"/>
        <w:rPr>
          <w:rFonts w:hint="default" w:ascii="Times New Roman" w:hAnsi="Times New Roman" w:cs="Times New Roman"/>
          <w:lang w:eastAsia="zh-CN"/>
        </w:rPr>
      </w:pPr>
      <w:r>
        <w:rPr>
          <w:rFonts w:hint="default" w:ascii="Times New Roman" w:hAnsi="Times New Roman" w:cs="Times New Roman"/>
          <w:lang w:eastAsia="zh-CN"/>
        </w:rPr>
        <w:t>3</w:t>
      </w:r>
      <w:r>
        <w:rPr>
          <w:rFonts w:hint="eastAsia" w:ascii="Times New Roman" w:hAnsi="Times New Roman" w:cs="Times New Roman"/>
          <w:lang w:val="en-US" w:eastAsia="zh-CN"/>
        </w:rPr>
        <w:t>.</w:t>
      </w:r>
      <w:r>
        <w:rPr>
          <w:rFonts w:hint="default" w:ascii="Times New Roman" w:hAnsi="Times New Roman" w:cs="Times New Roman"/>
          <w:lang w:eastAsia="zh-CN"/>
        </w:rPr>
        <w:t>总务主任、安全主任全面负责对营养餐食品安全工作。</w:t>
      </w:r>
    </w:p>
    <w:p w14:paraId="2F859AE8">
      <w:pPr>
        <w:bidi w:val="0"/>
        <w:rPr>
          <w:rFonts w:hint="default" w:ascii="Times New Roman" w:hAnsi="Times New Roman" w:cs="Times New Roman"/>
          <w:lang w:eastAsia="zh-CN"/>
        </w:rPr>
      </w:pPr>
      <w:r>
        <w:rPr>
          <w:rFonts w:hint="default" w:ascii="Times New Roman" w:hAnsi="Times New Roman" w:cs="Times New Roman"/>
          <w:lang w:eastAsia="zh-CN"/>
        </w:rPr>
        <w:t>4</w:t>
      </w:r>
      <w:r>
        <w:rPr>
          <w:rFonts w:hint="eastAsia" w:ascii="Times New Roman" w:hAnsi="Times New Roman" w:cs="Times New Roman"/>
          <w:lang w:val="en-US" w:eastAsia="zh-CN"/>
        </w:rPr>
        <w:t>.</w:t>
      </w:r>
      <w:r>
        <w:rPr>
          <w:rFonts w:hint="default" w:ascii="Times New Roman" w:hAnsi="Times New Roman" w:cs="Times New Roman"/>
          <w:lang w:eastAsia="zh-CN"/>
        </w:rPr>
        <w:t>营养餐管理员全面负责营养餐日常管理工作。</w:t>
      </w:r>
    </w:p>
    <w:p w14:paraId="0C6EBF95">
      <w:pPr>
        <w:bidi w:val="0"/>
        <w:rPr>
          <w:rFonts w:hint="default" w:ascii="Times New Roman" w:hAnsi="Times New Roman" w:cs="Times New Roman"/>
          <w:lang w:eastAsia="zh-CN"/>
        </w:rPr>
      </w:pPr>
      <w:r>
        <w:rPr>
          <w:rFonts w:hint="default" w:ascii="Times New Roman" w:hAnsi="Times New Roman" w:cs="Times New Roman"/>
          <w:lang w:eastAsia="zh-CN"/>
        </w:rPr>
        <w:t>5</w:t>
      </w:r>
      <w:r>
        <w:rPr>
          <w:rFonts w:hint="eastAsia" w:ascii="Times New Roman" w:hAnsi="Times New Roman" w:cs="Times New Roman"/>
          <w:lang w:val="en-US" w:eastAsia="zh-CN"/>
        </w:rPr>
        <w:t>.</w:t>
      </w:r>
      <w:r>
        <w:rPr>
          <w:rFonts w:hint="default" w:ascii="Times New Roman" w:hAnsi="Times New Roman" w:cs="Times New Roman"/>
          <w:lang w:eastAsia="zh-CN"/>
        </w:rPr>
        <w:t>营养餐管理员全面负责该校“营养餐”的日常管理，负责营养餐进入库及安全检查及发放工作， 每天对营养餐的发放造册记，每月汇集成册入档，以备检查和审计。</w:t>
      </w:r>
    </w:p>
    <w:p w14:paraId="45467CBD">
      <w:pPr>
        <w:bidi w:val="0"/>
        <w:rPr>
          <w:rFonts w:hint="default" w:ascii="Times New Roman" w:hAnsi="Times New Roman" w:cs="Times New Roman"/>
          <w:lang w:eastAsia="zh-CN"/>
        </w:rPr>
      </w:pPr>
      <w:r>
        <w:rPr>
          <w:rFonts w:hint="default" w:ascii="Times New Roman" w:hAnsi="Times New Roman" w:cs="Times New Roman"/>
          <w:lang w:eastAsia="zh-CN"/>
        </w:rPr>
        <w:t>6</w:t>
      </w:r>
      <w:r>
        <w:rPr>
          <w:rFonts w:hint="eastAsia" w:ascii="Times New Roman" w:hAnsi="Times New Roman" w:cs="Times New Roman"/>
          <w:lang w:val="en-US" w:eastAsia="zh-CN"/>
        </w:rPr>
        <w:t>.</w:t>
      </w:r>
      <w:r>
        <w:rPr>
          <w:rFonts w:hint="default" w:ascii="Times New Roman" w:hAnsi="Times New Roman" w:cs="Times New Roman"/>
          <w:lang w:eastAsia="zh-CN"/>
        </w:rPr>
        <w:t>班主任负责本班营养餐的日常管理，负责营养餐的安全检查及发放工作， 每天对营养餐的发放造册登记，每月汇集成册入档，以备检查和审计。</w:t>
      </w:r>
    </w:p>
    <w:p w14:paraId="695EBC29">
      <w:pPr>
        <w:bidi w:val="0"/>
        <w:rPr>
          <w:rFonts w:hint="default" w:ascii="Times New Roman" w:hAnsi="Times New Roman" w:cs="Times New Roman"/>
          <w:lang w:eastAsia="zh-CN"/>
        </w:rPr>
      </w:pPr>
      <w:r>
        <w:rPr>
          <w:rFonts w:hint="default" w:ascii="Times New Roman" w:hAnsi="Times New Roman" w:cs="Times New Roman"/>
          <w:lang w:eastAsia="zh-CN"/>
        </w:rPr>
        <w:t>7</w:t>
      </w:r>
      <w:r>
        <w:rPr>
          <w:rFonts w:hint="eastAsia" w:ascii="Times New Roman" w:hAnsi="Times New Roman" w:cs="Times New Roman"/>
          <w:lang w:val="en-US" w:eastAsia="zh-CN"/>
        </w:rPr>
        <w:t>.</w:t>
      </w:r>
      <w:r>
        <w:rPr>
          <w:rFonts w:hint="default" w:ascii="Times New Roman" w:hAnsi="Times New Roman" w:cs="Times New Roman"/>
          <w:lang w:eastAsia="zh-CN"/>
        </w:rPr>
        <w:t>每日值日校长及教师，全面负责当天营养餐的安全检查及发放工作，登记当天营养餐的发放、检查工作。</w:t>
      </w:r>
    </w:p>
    <w:p w14:paraId="658C919D">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420" w:firstLineChars="0"/>
        <w:textAlignment w:val="baseline"/>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项目实施成效</w:t>
      </w:r>
    </w:p>
    <w:p w14:paraId="2561EC43">
      <w:pPr>
        <w:bidi w:val="0"/>
        <w:rPr>
          <w:rFonts w:hint="default" w:ascii="Times New Roman" w:hAnsi="Times New Roman" w:cs="Times New Roman"/>
          <w:lang w:val="en-US" w:eastAsia="zh-CN"/>
        </w:rPr>
      </w:pPr>
      <w:r>
        <w:rPr>
          <w:rFonts w:hint="default" w:ascii="Times New Roman" w:hAnsi="Times New Roman" w:cs="Times New Roman"/>
          <w:lang w:val="en-US" w:eastAsia="zh-CN"/>
        </w:rPr>
        <w:t>贯彻落实省、市、区有关“营养餐工程”的文件精神，切实实施好我校的营养餐工作，提高学生营养水平和身体素质，以科学发展观为指导，全面贯彻党的教育方针，实施“营养改善计划”， 为我校学生长期食用营养良好的早餐，改善学生营养缺乏现状，调整饮食结构，增加营养含量，提高学生饮食质量，发挥学校强体与育人的双重功能，促进少年儿童健康成长。</w:t>
      </w:r>
    </w:p>
    <w:p w14:paraId="298BEBCD">
      <w:pPr>
        <w:bidi w:val="0"/>
        <w:rPr>
          <w:rFonts w:hint="default" w:ascii="Times New Roman" w:hAnsi="Times New Roman" w:cs="Times New Roman"/>
          <w:lang w:val="en-US" w:eastAsia="zh-CN"/>
        </w:rPr>
      </w:pPr>
    </w:p>
    <w:p w14:paraId="74884269">
      <w:pPr>
        <w:bidi w:val="0"/>
        <w:rPr>
          <w:rFonts w:hint="default" w:ascii="Times New Roman" w:hAnsi="Times New Roman" w:cs="Times New Roman"/>
        </w:rPr>
      </w:pPr>
    </w:p>
    <w:p w14:paraId="1764D484">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项目三</w:t>
      </w:r>
    </w:p>
    <w:p w14:paraId="3B69700D">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项目名称</w:t>
      </w:r>
    </w:p>
    <w:p w14:paraId="1241E0CF">
      <w:pPr>
        <w:bidi w:val="0"/>
        <w:rPr>
          <w:rFonts w:hint="default" w:ascii="Times New Roman" w:hAnsi="Times New Roman" w:cs="Times New Roman"/>
        </w:rPr>
      </w:pPr>
      <w:r>
        <w:rPr>
          <w:rFonts w:hint="default" w:ascii="Times New Roman" w:hAnsi="Times New Roman" w:cs="Times New Roman"/>
        </w:rPr>
        <w:t>玉溪市江川区江城镇中心小学学前教育生均公用经费项目</w:t>
      </w:r>
    </w:p>
    <w:p w14:paraId="25BE4D52">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立项依据</w:t>
      </w:r>
    </w:p>
    <w:p w14:paraId="53737909">
      <w:pPr>
        <w:bidi w:val="0"/>
        <w:rPr>
          <w:rFonts w:hint="default" w:ascii="Times New Roman" w:hAnsi="Times New Roman" w:cs="Times New Roman"/>
          <w:lang w:val="en-US" w:eastAsia="zh-CN"/>
        </w:rPr>
      </w:pPr>
      <w:r>
        <w:rPr>
          <w:rFonts w:hint="default" w:ascii="Times New Roman" w:hAnsi="Times New Roman" w:cs="Times New Roman"/>
          <w:lang w:val="en-US" w:eastAsia="zh-CN"/>
        </w:rPr>
        <w:t>《玉溪市财政局 玉溪市教育体育局关于下达</w:t>
      </w:r>
      <w:r>
        <w:rPr>
          <w:rFonts w:hint="eastAsia" w:ascii="Times New Roman" w:hAnsi="Times New Roman" w:cs="Times New Roman"/>
          <w:lang w:val="en-US" w:eastAsia="zh-CN"/>
        </w:rPr>
        <w:t>2026</w:t>
      </w:r>
      <w:r>
        <w:rPr>
          <w:rFonts w:hint="default" w:ascii="Times New Roman" w:hAnsi="Times New Roman" w:cs="Times New Roman"/>
          <w:lang w:val="en-US" w:eastAsia="zh-CN"/>
        </w:rPr>
        <w:t>年学前教育生均公用经费的通知》文件</w:t>
      </w:r>
    </w:p>
    <w:p w14:paraId="3D25B371">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项目实施单位</w:t>
      </w:r>
    </w:p>
    <w:p w14:paraId="60987C30">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中心小学</w:t>
      </w:r>
    </w:p>
    <w:p w14:paraId="7AAF8B6C">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项目基本概况</w:t>
      </w:r>
    </w:p>
    <w:p w14:paraId="74324BD5">
      <w:pPr>
        <w:bidi w:val="0"/>
        <w:rPr>
          <w:rFonts w:hint="default" w:ascii="Times New Roman" w:hAnsi="Times New Roman" w:cs="Times New Roman"/>
        </w:rPr>
      </w:pPr>
      <w:r>
        <w:rPr>
          <w:rFonts w:hint="default" w:ascii="Times New Roman" w:hAnsi="Times New Roman" w:cs="Times New Roman"/>
        </w:rPr>
        <w:t>对</w:t>
      </w:r>
      <w:r>
        <w:rPr>
          <w:rFonts w:hint="default" w:ascii="Times New Roman" w:hAnsi="Times New Roman" w:cs="Times New Roman"/>
          <w:lang w:val="en-US" w:eastAsia="zh-CN"/>
        </w:rPr>
        <w:t>幼儿园</w:t>
      </w:r>
      <w:r>
        <w:rPr>
          <w:rFonts w:hint="default" w:ascii="Times New Roman" w:hAnsi="Times New Roman" w:cs="Times New Roman"/>
        </w:rPr>
        <w:t>的后勤保障、师资培训、专用设备购置、维修（护）等进行提升，促进教育教学</w:t>
      </w:r>
      <w:r>
        <w:rPr>
          <w:rFonts w:hint="eastAsia" w:ascii="Times New Roman" w:hAnsi="Times New Roman" w:cs="Times New Roman"/>
          <w:lang w:eastAsia="zh-CN"/>
        </w:rPr>
        <w:t>工作的开展</w:t>
      </w:r>
      <w:r>
        <w:rPr>
          <w:rFonts w:hint="default" w:ascii="Times New Roman" w:hAnsi="Times New Roman" w:cs="Times New Roman"/>
        </w:rPr>
        <w:t xml:space="preserve">，加强学生安全保卫工作，改善教育教学环境， 增加教学硬件设施，促进教育资源优质发展使其现有条件下，满足群众需求，提升我区幼儿教育水平。专项用于幼儿园公用经费支出。必须加强对幼儿园公用经费使用的监督检查，确保按规定用途使用，不得用于人员经费和偿还债务等开支。 </w:t>
      </w:r>
    </w:p>
    <w:p w14:paraId="2BED6B08">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项目实施内容</w:t>
      </w:r>
    </w:p>
    <w:p w14:paraId="59944478">
      <w:pPr>
        <w:bidi w:val="0"/>
        <w:rPr>
          <w:rFonts w:hint="default" w:ascii="Times New Roman" w:hAnsi="Times New Roman" w:cs="Times New Roman"/>
        </w:rPr>
      </w:pPr>
      <w:r>
        <w:rPr>
          <w:rFonts w:hint="default" w:ascii="Times New Roman" w:hAnsi="Times New Roman" w:cs="Times New Roman"/>
        </w:rPr>
        <w:t>我园高度重视此项工作，为切实做好学前教育生均公用经费实施工作，经学校研究决定，成立江城中心幼儿园学前教育生均公用经费实施工作领导小组。</w:t>
      </w:r>
    </w:p>
    <w:p w14:paraId="770323C6">
      <w:pPr>
        <w:bidi w:val="0"/>
        <w:rPr>
          <w:rFonts w:hint="default" w:ascii="Times New Roman" w:hAnsi="Times New Roman" w:cs="Times New Roman"/>
        </w:rPr>
      </w:pPr>
      <w:r>
        <w:rPr>
          <w:rFonts w:hint="default" w:ascii="Times New Roman" w:hAnsi="Times New Roman" w:cs="Times New Roman"/>
        </w:rPr>
        <w:t>组长：普娴</w:t>
      </w:r>
    </w:p>
    <w:p w14:paraId="4361ED51">
      <w:pPr>
        <w:bidi w:val="0"/>
        <w:rPr>
          <w:rFonts w:hint="default" w:ascii="Times New Roman" w:hAnsi="Times New Roman" w:cs="Times New Roman"/>
        </w:rPr>
      </w:pPr>
      <w:r>
        <w:rPr>
          <w:rFonts w:hint="default" w:ascii="Times New Roman" w:hAnsi="Times New Roman" w:cs="Times New Roman"/>
        </w:rPr>
        <w:t>主要职责：全面负责领导组织工作实施</w:t>
      </w:r>
    </w:p>
    <w:p w14:paraId="3DF20CA5">
      <w:pPr>
        <w:bidi w:val="0"/>
        <w:rPr>
          <w:rFonts w:hint="default" w:ascii="Times New Roman" w:hAnsi="Times New Roman" w:cs="Times New Roman"/>
        </w:rPr>
      </w:pPr>
      <w:r>
        <w:rPr>
          <w:rFonts w:hint="default" w:ascii="Times New Roman" w:hAnsi="Times New Roman" w:cs="Times New Roman"/>
        </w:rPr>
        <w:t>副组长：</w:t>
      </w:r>
      <w:r>
        <w:rPr>
          <w:rFonts w:hint="eastAsia" w:ascii="Times New Roman" w:hAnsi="Times New Roman" w:cs="Times New Roman"/>
          <w:lang w:eastAsia="zh-CN"/>
        </w:rPr>
        <w:t>张丁予</w:t>
      </w:r>
      <w:r>
        <w:rPr>
          <w:rFonts w:hint="default" w:ascii="Times New Roman" w:hAnsi="Times New Roman" w:cs="Times New Roman"/>
        </w:rPr>
        <w:t>、王思婷</w:t>
      </w:r>
    </w:p>
    <w:p w14:paraId="1FACA301">
      <w:pPr>
        <w:bidi w:val="0"/>
        <w:rPr>
          <w:rFonts w:hint="default" w:ascii="Times New Roman" w:hAnsi="Times New Roman" w:cs="Times New Roman"/>
        </w:rPr>
      </w:pPr>
      <w:r>
        <w:rPr>
          <w:rFonts w:hint="default" w:ascii="Times New Roman" w:hAnsi="Times New Roman" w:cs="Times New Roman"/>
        </w:rPr>
        <w:t>主要职责：具体负责组织项目实施，贯彻执行有关文件精神，负责决定资金用途，并制定实施方案计划，协调解决项目实施中的问题，监督项目的实施，加强对项目各环节的督查。以及其他相关决策事宜根据学校需要，拿出实施方案及计划，按实施方案计划完成，使项目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367F691E">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资金安排情况</w:t>
      </w:r>
    </w:p>
    <w:p w14:paraId="28C69D73">
      <w:pPr>
        <w:bidi w:val="0"/>
        <w:rPr>
          <w:rFonts w:hint="default" w:ascii="Times New Roman" w:hAnsi="Times New Roman" w:cs="Times New Roman"/>
        </w:rPr>
      </w:pPr>
      <w:r>
        <w:rPr>
          <w:rFonts w:hint="default" w:ascii="Times New Roman" w:hAnsi="Times New Roman" w:cs="Times New Roman"/>
        </w:rPr>
        <w:t>根据《玉溪市财政局 玉溪市教育体育局关于下达</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年学前教育生均公用经费的通知》文件要求，经研究，现下达</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年学前教育生均公用经费资金</w:t>
      </w:r>
      <w:r>
        <w:rPr>
          <w:rFonts w:hint="eastAsia" w:ascii="仿宋" w:hAnsi="仿宋" w:eastAsia="仿宋" w:cs="仿宋"/>
          <w:color w:val="000000" w:themeColor="text1"/>
          <w:sz w:val="28"/>
          <w:szCs w:val="28"/>
          <w:lang w:val="en-US" w:eastAsia="zh-CN" w:bidi="zh-TW"/>
          <w14:textFill>
            <w14:solidFill>
              <w14:schemeClr w14:val="tx1"/>
            </w14:solidFill>
          </w14:textFill>
        </w:rPr>
        <w:t>19.08</w:t>
      </w:r>
      <w:r>
        <w:rPr>
          <w:rFonts w:hint="default" w:ascii="Times New Roman" w:hAnsi="Times New Roman" w:cs="Times New Roman"/>
        </w:rPr>
        <w:t>万元，专项用于幼儿园公用经费支出。</w:t>
      </w:r>
    </w:p>
    <w:p w14:paraId="20263502">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项目实施计划</w:t>
      </w:r>
    </w:p>
    <w:p w14:paraId="3311DAE1">
      <w:pPr>
        <w:bidi w:val="0"/>
        <w:rPr>
          <w:rFonts w:hint="default" w:ascii="Times New Roman" w:hAnsi="Times New Roman" w:cs="Times New Roman"/>
        </w:rPr>
      </w:pPr>
      <w:r>
        <w:rPr>
          <w:rFonts w:hint="default" w:ascii="Times New Roman" w:hAnsi="Times New Roman" w:cs="Times New Roman"/>
        </w:rPr>
        <w:t>本次按公办幼儿园600元/生·年、普惠性幼儿园100元/生·年补助标准进行补助，下达我校资金为</w:t>
      </w:r>
      <w:r>
        <w:rPr>
          <w:rFonts w:hint="eastAsia" w:ascii="仿宋" w:hAnsi="仿宋" w:eastAsia="仿宋" w:cs="仿宋"/>
          <w:color w:val="000000" w:themeColor="text1"/>
          <w:sz w:val="28"/>
          <w:szCs w:val="28"/>
          <w:lang w:val="en-US" w:eastAsia="zh-CN" w:bidi="zh-TW"/>
          <w14:textFill>
            <w14:solidFill>
              <w14:schemeClr w14:val="tx1"/>
            </w14:solidFill>
          </w14:textFill>
        </w:rPr>
        <w:t>19.08</w:t>
      </w:r>
      <w:r>
        <w:rPr>
          <w:rFonts w:hint="eastAsia" w:ascii="Times New Roman" w:hAnsi="Times New Roman" w:cs="Times New Roman"/>
          <w:lang w:val="en-US" w:eastAsia="zh-CN"/>
        </w:rPr>
        <w:t>万</w:t>
      </w:r>
      <w:r>
        <w:rPr>
          <w:rFonts w:hint="default" w:ascii="Times New Roman" w:hAnsi="Times New Roman" w:cs="Times New Roman"/>
        </w:rPr>
        <w:t>元。本次学前教育生均公用经费主要用于以下几方面：保教业务与管理；各类主题活动；玩教具等购置。</w:t>
      </w:r>
    </w:p>
    <w:p w14:paraId="73FAF7CE">
      <w:pPr>
        <w:bidi w:val="0"/>
        <w:rPr>
          <w:rFonts w:hint="eastAsia" w:ascii="Times New Roman" w:hAnsi="Times New Roman" w:cs="Times New Roman"/>
        </w:rPr>
      </w:pPr>
      <w:r>
        <w:rPr>
          <w:rFonts w:hint="eastAsia" w:ascii="Times New Roman" w:hAnsi="Times New Roman" w:cs="Times New Roman"/>
        </w:rPr>
        <w:t>本次按公办幼儿园600元/生·年补助标准进行补助，下达我校资金为</w:t>
      </w:r>
      <w:r>
        <w:rPr>
          <w:rFonts w:hint="eastAsia" w:ascii="Times New Roman" w:hAnsi="Times New Roman" w:cs="Times New Roman"/>
          <w:lang w:val="en-US" w:eastAsia="zh-CN"/>
        </w:rPr>
        <w:t>19.08</w:t>
      </w:r>
      <w:r>
        <w:rPr>
          <w:rFonts w:hint="default" w:ascii="Times New Roman" w:hAnsi="Times New Roman" w:cs="Times New Roman"/>
        </w:rPr>
        <w:t>万</w:t>
      </w:r>
      <w:r>
        <w:rPr>
          <w:rFonts w:hint="eastAsia" w:ascii="Times New Roman" w:hAnsi="Times New Roman" w:cs="Times New Roman"/>
        </w:rPr>
        <w:t>元。本次学前教育生均公用经费主要用于以下几方面：保教业务与管理；各类主题活动；玩教具等购置。</w:t>
      </w:r>
    </w:p>
    <w:p w14:paraId="0D30B62C">
      <w:pPr>
        <w:bidi w:val="0"/>
        <w:rPr>
          <w:rFonts w:hint="default" w:ascii="Times New Roman" w:hAnsi="Times New Roman" w:cs="Times New Roman"/>
        </w:rPr>
      </w:pPr>
      <w:r>
        <w:rPr>
          <w:rFonts w:hint="eastAsia" w:ascii="Times New Roman" w:hAnsi="Times New Roman" w:cs="Times New Roman"/>
        </w:rPr>
        <w:t>1.办公、印刷等费用，合计</w:t>
      </w:r>
      <w:r>
        <w:rPr>
          <w:rFonts w:hint="eastAsia" w:ascii="Times New Roman" w:hAnsi="Times New Roman" w:cs="Times New Roman"/>
          <w:lang w:val="en-US" w:eastAsia="zh-CN"/>
        </w:rPr>
        <w:t>52900</w:t>
      </w:r>
      <w:r>
        <w:rPr>
          <w:rFonts w:hint="eastAsia" w:ascii="Times New Roman" w:hAnsi="Times New Roman" w:cs="Times New Roman"/>
        </w:rPr>
        <w:t>元。</w:t>
      </w:r>
    </w:p>
    <w:p w14:paraId="413265A5">
      <w:pPr>
        <w:bidi w:val="0"/>
        <w:rPr>
          <w:rFonts w:hint="default" w:ascii="Times New Roman" w:hAnsi="Times New Roman" w:cs="Times New Roman"/>
        </w:rPr>
      </w:pPr>
      <w:r>
        <w:rPr>
          <w:rFonts w:hint="eastAsia" w:ascii="Times New Roman" w:hAnsi="Times New Roman" w:cs="Times New Roman"/>
        </w:rPr>
        <w:t>2、幼儿园基本设备（口杯、碗、勺、筷子、毛巾、盆、消毒柜、玩教具、电视机、复读机、电子琴、图书等）合计</w:t>
      </w:r>
      <w:r>
        <w:rPr>
          <w:rFonts w:hint="eastAsia" w:ascii="Times New Roman" w:hAnsi="Times New Roman" w:cs="Times New Roman"/>
          <w:lang w:val="en-US" w:eastAsia="zh-CN"/>
        </w:rPr>
        <w:t>20000</w:t>
      </w:r>
      <w:r>
        <w:rPr>
          <w:rFonts w:hint="eastAsia" w:ascii="Times New Roman" w:hAnsi="Times New Roman" w:cs="Times New Roman"/>
        </w:rPr>
        <w:t>元。</w:t>
      </w:r>
    </w:p>
    <w:p w14:paraId="0B511A61">
      <w:pPr>
        <w:bidi w:val="0"/>
        <w:rPr>
          <w:rFonts w:hint="default" w:ascii="Times New Roman" w:hAnsi="Times New Roman" w:cs="Times New Roman"/>
        </w:rPr>
      </w:pPr>
      <w:r>
        <w:rPr>
          <w:rFonts w:hint="eastAsia" w:ascii="Times New Roman" w:hAnsi="Times New Roman" w:cs="Times New Roman"/>
        </w:rPr>
        <w:t>3、幼儿日用品、班级环创用品1</w:t>
      </w:r>
      <w:r>
        <w:rPr>
          <w:rFonts w:hint="default" w:ascii="Times New Roman" w:hAnsi="Times New Roman" w:cs="Times New Roman"/>
        </w:rPr>
        <w:t>0</w:t>
      </w:r>
      <w:r>
        <w:rPr>
          <w:rFonts w:hint="eastAsia" w:ascii="Times New Roman" w:hAnsi="Times New Roman" w:cs="Times New Roman"/>
        </w:rPr>
        <w:t>000元</w:t>
      </w:r>
    </w:p>
    <w:p w14:paraId="3D8EAA72">
      <w:pPr>
        <w:bidi w:val="0"/>
        <w:rPr>
          <w:rFonts w:hint="default" w:ascii="Times New Roman" w:hAnsi="Times New Roman" w:cs="Times New Roman"/>
        </w:rPr>
      </w:pPr>
      <w:r>
        <w:rPr>
          <w:rFonts w:hint="default" w:ascii="Times New Roman" w:hAnsi="Times New Roman" w:cs="Times New Roman"/>
        </w:rPr>
        <w:t>4、幼儿园</w:t>
      </w:r>
      <w:r>
        <w:rPr>
          <w:rFonts w:hint="eastAsia" w:ascii="Times New Roman" w:hAnsi="Times New Roman" w:cs="Times New Roman"/>
        </w:rPr>
        <w:t>户外设施合计</w:t>
      </w:r>
      <w:r>
        <w:rPr>
          <w:rFonts w:hint="eastAsia" w:ascii="Times New Roman" w:hAnsi="Times New Roman" w:cs="Times New Roman"/>
          <w:lang w:val="en-US" w:eastAsia="zh-CN"/>
        </w:rPr>
        <w:t>17700</w:t>
      </w:r>
      <w:r>
        <w:rPr>
          <w:rFonts w:hint="eastAsia" w:ascii="Times New Roman" w:hAnsi="Times New Roman" w:cs="Times New Roman"/>
        </w:rPr>
        <w:t>元</w:t>
      </w:r>
    </w:p>
    <w:p w14:paraId="0F917AF2">
      <w:pPr>
        <w:bidi w:val="0"/>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rPr>
        <w:t>日常维修（护）费</w:t>
      </w:r>
      <w:r>
        <w:rPr>
          <w:rFonts w:hint="eastAsia" w:ascii="Times New Roman" w:hAnsi="Times New Roman" w:cs="Times New Roman"/>
          <w:lang w:val="en-US" w:eastAsia="zh-CN"/>
        </w:rPr>
        <w:t>34200</w:t>
      </w:r>
      <w:r>
        <w:rPr>
          <w:rFonts w:hint="default" w:ascii="Times New Roman" w:hAnsi="Times New Roman" w:cs="Times New Roman"/>
        </w:rPr>
        <w:t>元</w:t>
      </w:r>
    </w:p>
    <w:p w14:paraId="22E56647">
      <w:pPr>
        <w:bidi w:val="0"/>
        <w:rPr>
          <w:rFonts w:hint="default" w:ascii="Times New Roman" w:hAnsi="Times New Roman" w:cs="Times New Roman"/>
          <w:lang w:val="en-US" w:eastAsia="zh-CN"/>
        </w:rPr>
      </w:pPr>
      <w:r>
        <w:rPr>
          <w:rFonts w:hint="eastAsia" w:ascii="Times New Roman" w:hAnsi="Times New Roman" w:cs="Times New Roman"/>
          <w:lang w:val="en-US" w:eastAsia="zh-CN"/>
        </w:rPr>
        <w:t>6、水电费56000元。</w:t>
      </w:r>
    </w:p>
    <w:p w14:paraId="425E8131">
      <w:pPr>
        <w:bidi w:val="0"/>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rPr>
        <w:t>、以上共计：</w:t>
      </w:r>
      <w:r>
        <w:rPr>
          <w:rFonts w:hint="eastAsia" w:ascii="Times New Roman" w:hAnsi="Times New Roman" w:cs="Times New Roman"/>
          <w:lang w:val="en-US" w:eastAsia="zh-CN"/>
        </w:rPr>
        <w:t>19.08</w:t>
      </w:r>
      <w:r>
        <w:rPr>
          <w:rFonts w:hint="eastAsia" w:ascii="Times New Roman" w:hAnsi="Times New Roman" w:cs="Times New Roman"/>
        </w:rPr>
        <w:t>元。</w:t>
      </w:r>
    </w:p>
    <w:p w14:paraId="71D5C22F">
      <w:pPr>
        <w:numPr>
          <w:ilvl w:val="0"/>
          <w:numId w:val="3"/>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项目实施成效</w:t>
      </w:r>
    </w:p>
    <w:p w14:paraId="73E0B925">
      <w:pPr>
        <w:bidi w:val="0"/>
        <w:rPr>
          <w:rFonts w:hint="default" w:ascii="Times New Roman" w:hAnsi="Times New Roman" w:cs="Times New Roman"/>
          <w:lang w:eastAsia="zh-CN"/>
        </w:rPr>
      </w:pPr>
      <w:r>
        <w:rPr>
          <w:rFonts w:hint="default" w:ascii="Times New Roman" w:hAnsi="Times New Roman" w:cs="Times New Roman"/>
        </w:rPr>
        <w:t>通过不断加大投入，切实改善农村幼儿园办学条件，持续推进教育均衡发展，提升江川区学前教育发展水平，提高广大人民群众的满意度。</w:t>
      </w:r>
    </w:p>
    <w:p w14:paraId="2A3DFCBE">
      <w:pPr>
        <w:bidi w:val="0"/>
        <w:rPr>
          <w:rFonts w:hint="default" w:ascii="Times New Roman" w:hAnsi="Times New Roman" w:cs="Times New Roman"/>
          <w:lang w:val="en-US" w:eastAsia="zh-CN"/>
        </w:rPr>
      </w:pPr>
    </w:p>
    <w:p w14:paraId="18DB124D">
      <w:pPr>
        <w:bidi w:val="0"/>
        <w:jc w:val="center"/>
        <w:rPr>
          <w:rFonts w:hint="default" w:ascii="Times New Roman" w:hAnsi="Times New Roman" w:cs="Times New Roman"/>
          <w:lang w:val="en-US" w:eastAsia="zh-CN"/>
        </w:rPr>
      </w:pPr>
      <w:r>
        <w:rPr>
          <w:rFonts w:hint="eastAsia" w:ascii="方正黑体_GBK" w:hAnsi="方正黑体_GBK" w:eastAsia="方正黑体_GBK" w:cs="方正黑体_GBK"/>
          <w:lang w:val="en-US" w:eastAsia="zh-CN"/>
        </w:rPr>
        <w:t>项目四</w:t>
      </w:r>
    </w:p>
    <w:p w14:paraId="1A010568">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项目名称</w:t>
      </w:r>
    </w:p>
    <w:p w14:paraId="5CC9C00D">
      <w:pPr>
        <w:bidi w:val="0"/>
        <w:rPr>
          <w:rFonts w:hint="default" w:ascii="Times New Roman" w:hAnsi="Times New Roman" w:cs="Times New Roman"/>
        </w:rPr>
      </w:pPr>
      <w:r>
        <w:rPr>
          <w:rFonts w:hint="default" w:ascii="Times New Roman" w:hAnsi="Times New Roman" w:cs="Times New Roman"/>
        </w:rPr>
        <w:t>江城中心小学课后服务费项目（学生缴费部分）资金项目</w:t>
      </w:r>
    </w:p>
    <w:p w14:paraId="7278FBB8">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立项依据</w:t>
      </w:r>
    </w:p>
    <w:p w14:paraId="40B89F6A">
      <w:pPr>
        <w:pStyle w:val="4"/>
        <w:keepNext w:val="0"/>
        <w:keepLines w:val="0"/>
        <w:widowControl/>
        <w:suppressLineNumbers w:val="0"/>
        <w:spacing w:before="0" w:beforeAutospacing="0" w:after="0" w:afterAutospacing="0" w:line="276" w:lineRule="auto"/>
        <w:ind w:left="0" w:right="0" w:firstLine="614"/>
        <w:jc w:val="both"/>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SA"/>
        </w:rPr>
        <w:t>根据《教育部办公厅关于做好中小学生课后服务工作的指导意见》（教基一厅</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2021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2号）、《关于玉溪市江川区义务教育阶段课后服务收费标准的通知》</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玉江发改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2022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41号、玉江政复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2022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35号</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玉溪市江川区人民政府关于玉溪市江川区义务教育阶段课后服务收费标准的批复、玉江财教</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2023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34号关于下达2022年江川区义务教育课后服务学校收取部分资金的通知、《玉溪市江川区义务教育学校课后服务经费收支管理暂行办法（试行）》等文件的精神及《玉溪市江川区江城镇</w:t>
      </w:r>
      <w:r>
        <w:rPr>
          <w:rFonts w:hint="eastAsia" w:ascii="Times New Roman" w:hAnsi="Times New Roman" w:cs="Times New Roman"/>
          <w:kern w:val="2"/>
          <w:sz w:val="32"/>
          <w:szCs w:val="32"/>
          <w:lang w:val="en-US" w:eastAsia="zh-CN" w:bidi="ar-SA"/>
        </w:rPr>
        <w:t>江城</w:t>
      </w:r>
      <w:r>
        <w:rPr>
          <w:rFonts w:hint="default" w:ascii="Times New Roman" w:hAnsi="Times New Roman" w:eastAsia="方正仿宋_GBK" w:cs="Times New Roman"/>
          <w:kern w:val="2"/>
          <w:sz w:val="32"/>
          <w:szCs w:val="32"/>
          <w:lang w:val="en-US" w:eastAsia="zh-CN" w:bidi="ar-SA"/>
        </w:rPr>
        <w:t>中心小学课后服务工作方案》</w:t>
      </w:r>
      <w:r>
        <w:rPr>
          <w:rFonts w:hint="eastAsia" w:ascii="Times New Roman" w:hAnsi="Times New Roman" w:eastAsia="方正仿宋_GBK" w:cs="Times New Roman"/>
          <w:kern w:val="2"/>
          <w:sz w:val="32"/>
          <w:szCs w:val="32"/>
          <w:lang w:val="en-US" w:eastAsia="zh-CN" w:bidi="ar-SA"/>
        </w:rPr>
        <w:t>。</w:t>
      </w:r>
    </w:p>
    <w:p w14:paraId="4BC4D407">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项目实施单位</w:t>
      </w:r>
    </w:p>
    <w:p w14:paraId="7D6FB277">
      <w:pPr>
        <w:bidi w:val="0"/>
        <w:rPr>
          <w:rFonts w:hint="default" w:ascii="Times New Roman" w:hAnsi="Times New Roman" w:cs="Times New Roman"/>
          <w:lang w:eastAsia="zh-CN"/>
        </w:rPr>
      </w:pPr>
      <w:r>
        <w:rPr>
          <w:rFonts w:hint="default" w:ascii="Times New Roman" w:hAnsi="Times New Roman" w:cs="Times New Roman"/>
        </w:rPr>
        <w:t>玉溪市江川区</w:t>
      </w:r>
      <w:r>
        <w:rPr>
          <w:rFonts w:hint="default" w:ascii="Times New Roman" w:hAnsi="Times New Roman" w:cs="Times New Roman"/>
          <w:lang w:eastAsia="zh-CN"/>
        </w:rPr>
        <w:t>江城镇中心小学</w:t>
      </w:r>
    </w:p>
    <w:p w14:paraId="78AD6C67">
      <w:pPr>
        <w:numPr>
          <w:ilvl w:val="0"/>
          <w:numId w:val="4"/>
        </w:numPr>
        <w:bidi w:val="0"/>
        <w:ind w:left="0" w:leftChars="0" w:firstLine="420" w:firstLineChars="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rPr>
        <w:t>项目基本概况</w:t>
      </w:r>
    </w:p>
    <w:p w14:paraId="507C5A41">
      <w:pPr>
        <w:spacing w:line="560" w:lineRule="exact"/>
        <w:ind w:firstLine="620" w:firstLineChars="200"/>
        <w:rPr>
          <w:rFonts w:hint="eastAsia" w:ascii="仿宋_GB2312" w:hAnsi="微软雅黑" w:eastAsia="仿宋_GB2312" w:cs="仿宋_GB2312"/>
          <w:i w:val="0"/>
          <w:iCs w:val="0"/>
          <w:caps w:val="0"/>
          <w:color w:val="333333"/>
          <w:spacing w:val="0"/>
          <w:sz w:val="31"/>
          <w:szCs w:val="31"/>
          <w:shd w:val="clear" w:color="auto" w:fill="FFFFFF"/>
          <w:lang w:eastAsia="zh-CN"/>
        </w:rPr>
      </w:pPr>
      <w:r>
        <w:rPr>
          <w:rFonts w:hint="eastAsia" w:ascii="仿宋_GB2312" w:hAnsi="微软雅黑" w:eastAsia="仿宋_GB2312" w:cs="仿宋_GB2312"/>
          <w:i w:val="0"/>
          <w:iCs w:val="0"/>
          <w:caps w:val="0"/>
          <w:color w:val="333333"/>
          <w:spacing w:val="0"/>
          <w:sz w:val="31"/>
          <w:szCs w:val="31"/>
          <w:shd w:val="clear" w:color="auto" w:fill="FFFFFF"/>
          <w:lang w:val="en-US" w:eastAsia="zh-CN"/>
        </w:rPr>
        <w:t>2026年春季学期</w:t>
      </w:r>
      <w:r>
        <w:rPr>
          <w:rFonts w:hint="eastAsia" w:ascii="仿宋_GB2312" w:hAnsi="微软雅黑" w:eastAsia="仿宋_GB2312" w:cs="仿宋_GB2312"/>
          <w:i w:val="0"/>
          <w:iCs w:val="0"/>
          <w:caps w:val="0"/>
          <w:color w:val="333333"/>
          <w:spacing w:val="0"/>
          <w:sz w:val="31"/>
          <w:szCs w:val="31"/>
          <w:shd w:val="clear" w:color="auto" w:fill="FFFFFF"/>
          <w:lang w:eastAsia="zh-CN"/>
        </w:rPr>
        <w:t>江城</w:t>
      </w:r>
      <w:r>
        <w:rPr>
          <w:rFonts w:hint="eastAsia" w:ascii="仿宋_GB2312" w:hAnsi="微软雅黑" w:eastAsia="仿宋_GB2312" w:cs="仿宋_GB2312"/>
          <w:i w:val="0"/>
          <w:iCs w:val="0"/>
          <w:caps w:val="0"/>
          <w:color w:val="333333"/>
          <w:spacing w:val="0"/>
          <w:sz w:val="31"/>
          <w:szCs w:val="31"/>
          <w:shd w:val="clear" w:color="auto" w:fill="FFFFFF"/>
        </w:rPr>
        <w:t>小学</w:t>
      </w:r>
      <w:r>
        <w:rPr>
          <w:rFonts w:hint="eastAsia" w:ascii="仿宋_GB2312" w:hAnsi="微软雅黑" w:eastAsia="仿宋_GB2312" w:cs="仿宋_GB2312"/>
          <w:i w:val="0"/>
          <w:iCs w:val="0"/>
          <w:caps w:val="0"/>
          <w:color w:val="333333"/>
          <w:spacing w:val="0"/>
          <w:sz w:val="31"/>
          <w:szCs w:val="31"/>
          <w:shd w:val="clear" w:color="auto" w:fill="FFFFFF"/>
          <w:lang w:eastAsia="zh-CN"/>
        </w:rPr>
        <w:t>现有在校</w:t>
      </w:r>
      <w:r>
        <w:rPr>
          <w:rFonts w:hint="eastAsia" w:ascii="仿宋_GB2312" w:hAnsi="微软雅黑" w:eastAsia="仿宋_GB2312" w:cs="仿宋_GB2312"/>
          <w:i w:val="0"/>
          <w:iCs w:val="0"/>
          <w:caps w:val="0"/>
          <w:color w:val="333333"/>
          <w:spacing w:val="0"/>
          <w:sz w:val="31"/>
          <w:szCs w:val="31"/>
          <w:shd w:val="clear" w:color="auto" w:fill="FFFFFF"/>
        </w:rPr>
        <w:t>学生</w:t>
      </w:r>
      <w:r>
        <w:rPr>
          <w:rFonts w:hint="eastAsia" w:ascii="仿宋_GB2312" w:hAnsi="微软雅黑" w:eastAsia="仿宋_GB2312" w:cs="仿宋_GB2312"/>
          <w:i w:val="0"/>
          <w:iCs w:val="0"/>
          <w:caps w:val="0"/>
          <w:color w:val="333333"/>
          <w:spacing w:val="0"/>
          <w:sz w:val="31"/>
          <w:szCs w:val="31"/>
          <w:shd w:val="clear" w:color="auto" w:fill="FFFFFF"/>
          <w:lang w:val="en-US" w:eastAsia="zh-CN"/>
        </w:rPr>
        <w:t>2149</w:t>
      </w:r>
      <w:r>
        <w:rPr>
          <w:rFonts w:hint="eastAsia" w:ascii="仿宋_GB2312" w:hAnsi="微软雅黑" w:eastAsia="仿宋_GB2312" w:cs="仿宋_GB2312"/>
          <w:i w:val="0"/>
          <w:iCs w:val="0"/>
          <w:caps w:val="0"/>
          <w:color w:val="333333"/>
          <w:spacing w:val="0"/>
          <w:sz w:val="31"/>
          <w:szCs w:val="31"/>
          <w:shd w:val="clear" w:color="auto" w:fill="FFFFFF"/>
        </w:rPr>
        <w:t>人</w:t>
      </w:r>
      <w:r>
        <w:rPr>
          <w:rFonts w:hint="eastAsia" w:ascii="仿宋_GB2312" w:hAnsi="微软雅黑" w:eastAsia="仿宋_GB2312" w:cs="仿宋_GB2312"/>
          <w:i w:val="0"/>
          <w:iCs w:val="0"/>
          <w:caps w:val="0"/>
          <w:color w:val="333333"/>
          <w:spacing w:val="0"/>
          <w:sz w:val="31"/>
          <w:szCs w:val="31"/>
          <w:shd w:val="clear" w:color="auto" w:fill="FFFFFF"/>
          <w:lang w:val="en-US" w:eastAsia="zh-CN"/>
        </w:rPr>
        <w:t>。教职工139人，根据玉溪市江川区江城镇江城中心小学课后服务费用管理方案和《玉溪市江川区义务教育学校课后服务经费收支管理暂行办法》（试行）的要求，</w:t>
      </w:r>
      <w:r>
        <w:rPr>
          <w:rFonts w:hint="eastAsia" w:ascii="仿宋_GB2312" w:hAnsi="微软雅黑" w:eastAsia="仿宋_GB2312" w:cs="仿宋_GB2312"/>
          <w:i w:val="0"/>
          <w:iCs w:val="0"/>
          <w:caps w:val="0"/>
          <w:color w:val="333333"/>
          <w:spacing w:val="0"/>
          <w:sz w:val="31"/>
          <w:szCs w:val="31"/>
          <w:shd w:val="clear" w:color="auto" w:fill="FFFFFF"/>
        </w:rPr>
        <w:t>按标准测算，</w:t>
      </w:r>
      <w:r>
        <w:rPr>
          <w:rFonts w:hint="eastAsia" w:ascii="仿宋_GB2312" w:hAnsi="微软雅黑" w:eastAsia="仿宋_GB2312" w:cs="仿宋_GB2312"/>
          <w:i w:val="0"/>
          <w:iCs w:val="0"/>
          <w:caps w:val="0"/>
          <w:color w:val="333333"/>
          <w:spacing w:val="0"/>
          <w:sz w:val="31"/>
          <w:szCs w:val="31"/>
          <w:shd w:val="clear" w:color="auto" w:fill="FFFFFF"/>
          <w:lang w:eastAsia="zh-CN"/>
        </w:rPr>
        <w:t>按服务课时数核定工作量，并以此计算课后服务补助，对课后服务管理人员进行补助，参照服务老师补助计发。</w:t>
      </w:r>
    </w:p>
    <w:p w14:paraId="10B64B20">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项目实施内容</w:t>
      </w:r>
    </w:p>
    <w:p w14:paraId="02A2F9BA">
      <w:pPr>
        <w:bidi w:val="0"/>
        <w:rPr>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SA"/>
        </w:rPr>
        <w:t>课后服务课时费发放标准：（1）上级财政补助经费，按上级文件规定执行，优先用于对完成教学和管理任务后，额外承担体育锻炼和作业辅导的课后服务一线教师和相关人员的补助，经考核合格及以上后，以校为单位进行分配发放（考核为优秀的教师颁发荣誉证书）；（2）收取学生的课后服务经费，按上级文件规定执行，用于对完成教学和管理任务后，额外承担体育锻炼和作业辅导的课后服务一线教师和相关人员， 经考核合格及以上后，以全片区为单位进行统筹分配。教师课时费不超文件规定上限标准（60元/每课时）。课后服务课时费发放若剩余的经费用于弥补因开展课后服务而产生的公用经费支出，包括开展课后服务工作的水费、电费支出，消耗品购置，场地器材维护等。 学校要厉行节约，努力提高课后服务费使用效益和公益服务水平。坚持量入为出、收支平衡的原则，按照学期统筹安排使用，当期未使用完的可结转至下个学期继续使用。课后服务劳务费纳入工作评价考核，考核合格后发放，并在本单位公开，确保教职工有知情权、 参与权和监督权。对聘请校外人员参与课后服务的，课后服务补助按劳务费管理规定执行。</w:t>
      </w:r>
    </w:p>
    <w:p w14:paraId="7E61C071">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资金安排情况</w:t>
      </w:r>
    </w:p>
    <w:p w14:paraId="3C9ECCE2">
      <w:pPr>
        <w:keepNext w:val="0"/>
        <w:keepLines w:val="0"/>
        <w:pageBreakBefore w:val="0"/>
        <w:widowControl/>
        <w:numPr>
          <w:ilvl w:val="0"/>
          <w:numId w:val="0"/>
        </w:numPr>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cs="Times New Roman"/>
          <w:lang w:eastAsia="zh-CN"/>
        </w:rPr>
      </w:pPr>
      <w:r>
        <w:rPr>
          <w:rFonts w:hint="eastAsia" w:ascii="Times New Roman" w:hAnsi="Times New Roman" w:cs="Times New Roman"/>
          <w:sz w:val="32"/>
          <w:szCs w:val="32"/>
          <w:lang w:eastAsia="zh-CN"/>
        </w:rPr>
        <w:t>江城</w:t>
      </w:r>
      <w:r>
        <w:rPr>
          <w:rFonts w:hint="default" w:ascii="Times New Roman" w:hAnsi="Times New Roman" w:eastAsia="方正仿宋_GBK" w:cs="Times New Roman"/>
          <w:sz w:val="32"/>
          <w:szCs w:val="32"/>
          <w:lang w:eastAsia="zh-CN"/>
        </w:rPr>
        <w:t>中心小学学校收取部分课后服务经费项目</w:t>
      </w:r>
      <w:r>
        <w:rPr>
          <w:rFonts w:hint="default" w:ascii="Times New Roman" w:hAnsi="Times New Roman" w:eastAsia="方正仿宋_GBK" w:cs="Times New Roman"/>
          <w:sz w:val="32"/>
          <w:szCs w:val="32"/>
          <w:lang w:val="en-US" w:eastAsia="zh-CN"/>
        </w:rPr>
        <w:t>资金</w:t>
      </w:r>
      <w:r>
        <w:rPr>
          <w:rFonts w:hint="eastAsia" w:ascii="Times New Roman" w:hAnsi="Times New Roman" w:eastAsia="仿宋_GB2312" w:cs="Times New Roman"/>
          <w:i w:val="0"/>
          <w:iCs w:val="0"/>
          <w:caps w:val="0"/>
          <w:color w:val="333333"/>
          <w:spacing w:val="0"/>
          <w:sz w:val="31"/>
          <w:szCs w:val="31"/>
          <w:shd w:val="clear" w:color="auto" w:fill="FFFFFF"/>
          <w:lang w:val="en-US" w:eastAsia="zh-CN"/>
        </w:rPr>
        <w:t>127.5</w:t>
      </w:r>
      <w:r>
        <w:rPr>
          <w:rFonts w:hint="default" w:ascii="Times New Roman" w:hAnsi="Times New Roman" w:eastAsia="方正仿宋_GBK" w:cs="Times New Roman"/>
          <w:sz w:val="32"/>
          <w:szCs w:val="32"/>
          <w:lang w:val="en-US" w:eastAsia="zh-CN"/>
        </w:rPr>
        <w:t>万元，资金安排计划用于支付</w:t>
      </w:r>
      <w:r>
        <w:rPr>
          <w:rFonts w:hint="default" w:ascii="Times New Roman" w:hAnsi="Times New Roman" w:eastAsia="方正仿宋_GBK" w:cs="Times New Roman"/>
          <w:sz w:val="32"/>
          <w:szCs w:val="32"/>
          <w:lang w:eastAsia="zh-CN"/>
        </w:rPr>
        <w:t>课后服务</w:t>
      </w:r>
      <w:r>
        <w:rPr>
          <w:rFonts w:hint="eastAsia" w:ascii="Times New Roman" w:hAnsi="Times New Roman" w:eastAsia="方正仿宋_GBK" w:cs="Times New Roman"/>
          <w:sz w:val="32"/>
          <w:szCs w:val="32"/>
          <w:lang w:eastAsia="zh-CN"/>
        </w:rPr>
        <w:t>费用</w:t>
      </w:r>
      <w:r>
        <w:rPr>
          <w:rFonts w:hint="eastAsia" w:ascii="Times New Roman" w:hAnsi="Times New Roman" w:cs="Times New Roman"/>
          <w:sz w:val="32"/>
          <w:szCs w:val="32"/>
          <w:lang w:val="en-US" w:eastAsia="zh-CN"/>
        </w:rPr>
        <w:t>127.5</w:t>
      </w:r>
      <w:r>
        <w:rPr>
          <w:rFonts w:hint="default" w:ascii="Times New Roman" w:hAnsi="Times New Roman" w:eastAsia="方正仿宋_GBK" w:cs="Times New Roman"/>
          <w:sz w:val="32"/>
          <w:szCs w:val="32"/>
          <w:lang w:val="en-US" w:eastAsia="zh-CN"/>
        </w:rPr>
        <w:t>万元。</w:t>
      </w:r>
    </w:p>
    <w:p w14:paraId="54FC1BC7">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项目实施计划</w:t>
      </w:r>
    </w:p>
    <w:p w14:paraId="76A14AD3">
      <w:pPr>
        <w:ind w:firstLine="560" w:firstLineChars="200"/>
        <w:rPr>
          <w:rFonts w:hint="eastAsia" w:ascii="新宋体" w:hAnsi="新宋体" w:eastAsia="新宋体" w:cs="新宋体"/>
          <w:b w:val="0"/>
          <w:bCs w:val="0"/>
          <w:sz w:val="28"/>
          <w:szCs w:val="28"/>
          <w:lang w:val="en-US" w:eastAsia="zh-CN"/>
        </w:rPr>
      </w:pPr>
      <w:r>
        <w:rPr>
          <w:rFonts w:hint="eastAsia" w:ascii="新宋体" w:hAnsi="新宋体" w:eastAsia="新宋体" w:cs="新宋体"/>
          <w:b w:val="0"/>
          <w:bCs w:val="0"/>
          <w:sz w:val="28"/>
          <w:szCs w:val="28"/>
          <w:lang w:val="en-US" w:eastAsia="zh-CN"/>
        </w:rPr>
        <w:t>推行课后服务“5+2 ”模式，即每周5天都要 开展课后服务。每天的服务时间为两个小时。根据国家课程标准，一、二年级的周课时量为26节，三至六年级周课时量30节。结合我校课程安排，一、二年级星期一课后服务时间为15:40-17:40，星期二至五课后服务时间为14:50-16:50；三至六年级每天课后服务时间为15:40-17:40。</w:t>
      </w:r>
    </w:p>
    <w:p w14:paraId="7ED94EF6">
      <w:pPr>
        <w:numPr>
          <w:ilvl w:val="0"/>
          <w:numId w:val="4"/>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项目实施成效</w:t>
      </w:r>
    </w:p>
    <w:p w14:paraId="7FF5627A">
      <w:pPr>
        <w:keepNext w:val="0"/>
        <w:keepLines w:val="0"/>
        <w:pageBreakBefore w:val="0"/>
        <w:widowControl/>
        <w:kinsoku/>
        <w:wordWrap/>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i w:val="0"/>
          <w:caps w:val="0"/>
          <w:color w:val="191919"/>
          <w:spacing w:val="0"/>
          <w:sz w:val="32"/>
          <w:szCs w:val="32"/>
          <w:shd w:val="clear" w:color="auto" w:fill="FFFFFF"/>
          <w:lang w:val="en-US" w:eastAsia="zh-CN"/>
        </w:rPr>
      </w:pPr>
      <w:r>
        <w:rPr>
          <w:rFonts w:hint="default" w:ascii="Times New Roman" w:hAnsi="Times New Roman" w:eastAsia="方正仿宋_GBK" w:cs="Times New Roman"/>
          <w:i w:val="0"/>
          <w:caps w:val="0"/>
          <w:color w:val="191919"/>
          <w:spacing w:val="0"/>
          <w:sz w:val="32"/>
          <w:szCs w:val="32"/>
          <w:shd w:val="clear" w:color="auto" w:fill="FFFFFF"/>
          <w:lang w:val="en-US" w:eastAsia="zh-CN"/>
        </w:rPr>
        <w:t>根据项目实施方案和相关文件的规定和要求组织实施。足额及时组织实施，按时结算。保证改善学生学习条件，办学水平不断提高，保教质量更加出色，得到社会高度好评。</w:t>
      </w:r>
    </w:p>
    <w:p w14:paraId="5D6E5419">
      <w:pPr>
        <w:bidi w:val="0"/>
        <w:rPr>
          <w:rFonts w:hint="default" w:ascii="Times New Roman" w:hAnsi="Times New Roman" w:cs="Times New Roman"/>
          <w:lang w:eastAsia="zh-CN"/>
        </w:rPr>
      </w:pPr>
    </w:p>
    <w:p w14:paraId="0E8CA091">
      <w:pPr>
        <w:bidi w:val="0"/>
        <w:rPr>
          <w:rFonts w:hint="default" w:ascii="Times New Roman" w:hAnsi="Times New Roman" w:cs="Times New Roman"/>
          <w:lang w:eastAsia="zh-CN"/>
        </w:rPr>
      </w:pPr>
    </w:p>
    <w:p w14:paraId="72C540E1">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项目五</w:t>
      </w:r>
    </w:p>
    <w:p w14:paraId="2EA230D0">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项目名称</w:t>
      </w:r>
    </w:p>
    <w:p w14:paraId="779387F9">
      <w:pPr>
        <w:bidi w:val="0"/>
        <w:rPr>
          <w:rFonts w:hint="default" w:ascii="Times New Roman" w:hAnsi="Times New Roman" w:cs="Times New Roman"/>
        </w:rPr>
      </w:pPr>
      <w:r>
        <w:rPr>
          <w:rFonts w:hint="default" w:ascii="Times New Roman" w:hAnsi="Times New Roman" w:cs="Times New Roman"/>
        </w:rPr>
        <w:t>玉溪市江川区江城镇中心小学遗属补助专项资金项目</w:t>
      </w:r>
    </w:p>
    <w:p w14:paraId="68597276">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立项依据</w:t>
      </w:r>
    </w:p>
    <w:p w14:paraId="2F96B71C">
      <w:pPr>
        <w:bidi w:val="0"/>
        <w:rPr>
          <w:rFonts w:hint="default" w:ascii="Times New Roman" w:hAnsi="Times New Roman" w:cs="Times New Roman"/>
          <w:lang w:val="en-US" w:eastAsia="zh-CN"/>
        </w:rPr>
      </w:pPr>
      <w:r>
        <w:rPr>
          <w:rFonts w:hint="default" w:ascii="Times New Roman" w:hAnsi="Times New Roman" w:cs="Times New Roman"/>
          <w:lang w:val="en-US" w:eastAsia="zh-CN"/>
        </w:rPr>
        <w:t>《云南省人力资源和社会保障厅、云南省财政厅关于调整机关事业单位职工死亡后遗属生活困难补助标准及有关问题的通知》（云人社发〔2010〕127 号）文件精神，为做好我区遗属生活困难补助工作，现将《关于调整玉溪市市直机关事业单位遗属生活困难补助有关问题的通知》（玉人社发〔2020〕63 号）、《玉溪市江川区民政局关于提高 2020年城乡居民最低生活保障标准和特困人员救助供养标准的通知》（玉江民发〔2020〕12 号）。</w:t>
      </w:r>
    </w:p>
    <w:p w14:paraId="7A69C389">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项目实施单位</w:t>
      </w:r>
    </w:p>
    <w:p w14:paraId="305C337B">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中心小学</w:t>
      </w:r>
    </w:p>
    <w:p w14:paraId="1D69B1EE">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项目基本概况</w:t>
      </w:r>
    </w:p>
    <w:p w14:paraId="79578163">
      <w:pPr>
        <w:bidi w:val="0"/>
        <w:rPr>
          <w:rFonts w:hint="default" w:ascii="Times New Roman" w:hAnsi="Times New Roman" w:cs="Times New Roman"/>
          <w:lang w:eastAsia="zh-CN"/>
        </w:rPr>
      </w:pPr>
      <w:r>
        <w:rPr>
          <w:rFonts w:hint="default" w:ascii="Times New Roman" w:hAnsi="Times New Roman" w:cs="Times New Roman"/>
          <w:lang w:val="en-US" w:eastAsia="zh-CN"/>
        </w:rPr>
        <w:t>根据玉政办发〔2020〕14号文件和</w:t>
      </w:r>
      <w:r>
        <w:rPr>
          <w:rFonts w:hint="eastAsia" w:ascii="Times New Roman" w:hAnsi="Times New Roman" w:cs="Times New Roman"/>
          <w:lang w:val="en-US" w:eastAsia="zh-CN"/>
        </w:rPr>
        <w:t>2026</w:t>
      </w:r>
      <w:r>
        <w:rPr>
          <w:rFonts w:hint="default" w:ascii="Times New Roman" w:hAnsi="Times New Roman" w:cs="Times New Roman"/>
          <w:lang w:val="en-US" w:eastAsia="zh-CN"/>
        </w:rPr>
        <w:t>年初预算安排，按标准测算，</w:t>
      </w: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中心小学</w:t>
      </w:r>
      <w:r>
        <w:rPr>
          <w:rFonts w:hint="eastAsia" w:ascii="Times New Roman" w:hAnsi="Times New Roman" w:cs="Times New Roman"/>
          <w:lang w:val="en-US" w:eastAsia="zh-CN"/>
        </w:rPr>
        <w:t>2026</w:t>
      </w:r>
      <w:r>
        <w:rPr>
          <w:rFonts w:hint="default" w:ascii="Times New Roman" w:hAnsi="Times New Roman" w:cs="Times New Roman"/>
          <w:lang w:val="en-US" w:eastAsia="zh-CN"/>
        </w:rPr>
        <w:t>年遗属补助人数所需资金预算为</w:t>
      </w:r>
      <w:r>
        <w:rPr>
          <w:rFonts w:hint="eastAsia" w:ascii="方正仿宋_GBK" w:hAnsi="方正仿宋_GBK" w:eastAsia="方正仿宋_GBK" w:cs="方正仿宋_GBK"/>
          <w:sz w:val="30"/>
          <w:szCs w:val="30"/>
          <w:lang w:val="en-US" w:eastAsia="zh-CN"/>
        </w:rPr>
        <w:t>21.3546</w:t>
      </w:r>
      <w:r>
        <w:rPr>
          <w:rFonts w:hint="default" w:ascii="Times New Roman" w:hAnsi="Times New Roman" w:cs="Times New Roman"/>
          <w:lang w:val="en-US" w:eastAsia="zh-CN"/>
        </w:rPr>
        <w:t>万元。</w:t>
      </w:r>
      <w:r>
        <w:rPr>
          <w:rFonts w:hint="default" w:ascii="Times New Roman" w:hAnsi="Times New Roman" w:cs="Times New Roman"/>
        </w:rPr>
        <w:t>遗属生活困难补助资金，是国家社会保障制度的一种补充，遗属补助的目的是补助给家中已故人员的长辈，已故人员的子女，并保障他们的生活。是缓解社会矛盾、保持社会基本稳定的一个重要途径</w:t>
      </w:r>
      <w:r>
        <w:rPr>
          <w:rFonts w:hint="default" w:ascii="Times New Roman" w:hAnsi="Times New Roman" w:cs="Times New Roman"/>
          <w:lang w:eastAsia="zh-CN"/>
        </w:rPr>
        <w:t>。</w:t>
      </w:r>
    </w:p>
    <w:p w14:paraId="3DB77578">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项目实施内容</w:t>
      </w:r>
    </w:p>
    <w:p w14:paraId="0759C52E">
      <w:pPr>
        <w:bidi w:val="0"/>
        <w:rPr>
          <w:rFonts w:hint="default" w:ascii="Times New Roman" w:hAnsi="Times New Roman" w:cs="Times New Roman"/>
        </w:rPr>
      </w:pPr>
      <w:r>
        <w:rPr>
          <w:rFonts w:hint="default" w:ascii="Times New Roman" w:hAnsi="Times New Roman" w:cs="Times New Roman"/>
        </w:rPr>
        <w:t>根据江川区教育局转发省委教育工委、省教育厅《关于严肃财经纪律，进一步加强中小学财务管理的意见》的通知精神，各校均要建立健全资助工作长效机制，实行学校法人代表负责制，设立专门机构和配备专兼职人员具体负责资助工作。经学校校务会研究决定，成立玉溪市江川区江城镇中心小学工作领导小组。</w:t>
      </w:r>
    </w:p>
    <w:p w14:paraId="3FD59CA9">
      <w:pPr>
        <w:bidi w:val="0"/>
        <w:rPr>
          <w:rFonts w:hint="eastAsia" w:ascii="Times New Roman" w:hAnsi="Times New Roman" w:eastAsia="方正仿宋_GBK" w:cs="Times New Roman"/>
          <w:lang w:eastAsia="zh-CN"/>
        </w:rPr>
      </w:pPr>
      <w:r>
        <w:rPr>
          <w:rFonts w:hint="default" w:ascii="Times New Roman" w:hAnsi="Times New Roman" w:cs="Times New Roman"/>
        </w:rPr>
        <w:t>组长：</w:t>
      </w:r>
      <w:r>
        <w:rPr>
          <w:rFonts w:hint="eastAsia" w:ascii="Times New Roman" w:hAnsi="Times New Roman" w:cs="Times New Roman"/>
          <w:lang w:eastAsia="zh-CN"/>
        </w:rPr>
        <w:t>尹刚</w:t>
      </w:r>
    </w:p>
    <w:p w14:paraId="5C4AAA4A">
      <w:pPr>
        <w:bidi w:val="0"/>
        <w:rPr>
          <w:rFonts w:hint="eastAsia" w:ascii="Times New Roman" w:hAnsi="Times New Roman" w:eastAsia="方正仿宋_GBK" w:cs="Times New Roman"/>
          <w:lang w:eastAsia="zh-CN"/>
        </w:rPr>
      </w:pPr>
      <w:r>
        <w:rPr>
          <w:rFonts w:hint="default" w:ascii="Times New Roman" w:hAnsi="Times New Roman" w:cs="Times New Roman"/>
        </w:rPr>
        <w:t>副组长：</w:t>
      </w:r>
      <w:r>
        <w:rPr>
          <w:rFonts w:hint="eastAsia" w:ascii="Times New Roman" w:hAnsi="Times New Roman" w:cs="Times New Roman"/>
          <w:lang w:eastAsia="zh-CN"/>
        </w:rPr>
        <w:t>金剑川</w:t>
      </w:r>
    </w:p>
    <w:p w14:paraId="52F801C9">
      <w:pPr>
        <w:bidi w:val="0"/>
        <w:rPr>
          <w:rFonts w:hint="default" w:ascii="Times New Roman" w:hAnsi="Times New Roman" w:cs="Times New Roman"/>
        </w:rPr>
      </w:pPr>
      <w:r>
        <w:rPr>
          <w:rFonts w:hint="default" w:ascii="Times New Roman" w:hAnsi="Times New Roman" w:cs="Times New Roman"/>
        </w:rPr>
        <w:t>主要职责：具体负责组织项目实施，贯彻执行有关文件工作，负责决定遗属生活困难补助事项，并制定实施方案计划协调解决其中的问题，监督事项的实施，按实施方案计划完成，使事项前期准备工作有条不紊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进行，并办好一系列事项的相关手续。</w:t>
      </w:r>
    </w:p>
    <w:p w14:paraId="51AACA26">
      <w:pPr>
        <w:bidi w:val="0"/>
        <w:rPr>
          <w:rFonts w:hint="default" w:ascii="Times New Roman" w:hAnsi="Times New Roman" w:cs="Times New Roman"/>
        </w:rPr>
      </w:pPr>
      <w:r>
        <w:rPr>
          <w:rFonts w:hint="default" w:ascii="Times New Roman" w:hAnsi="Times New Roman" w:cs="Times New Roman"/>
        </w:rPr>
        <w:t>成员：余昭昭、刘秀萍、黄二芬、</w:t>
      </w:r>
      <w:r>
        <w:rPr>
          <w:rFonts w:hint="eastAsia" w:ascii="Times New Roman" w:hAnsi="Times New Roman" w:cs="Times New Roman"/>
          <w:lang w:eastAsia="zh-CN"/>
        </w:rPr>
        <w:t>马一丹</w:t>
      </w:r>
      <w:r>
        <w:rPr>
          <w:rFonts w:hint="default" w:ascii="Times New Roman" w:hAnsi="Times New Roman" w:cs="Times New Roman"/>
        </w:rPr>
        <w:t>、李刚、</w:t>
      </w:r>
      <w:r>
        <w:rPr>
          <w:rFonts w:hint="eastAsia" w:ascii="Times New Roman" w:hAnsi="Times New Roman" w:cs="Times New Roman"/>
          <w:lang w:eastAsia="zh-CN"/>
        </w:rPr>
        <w:t>冯琳伟</w:t>
      </w:r>
      <w:r>
        <w:rPr>
          <w:rFonts w:hint="default" w:ascii="Times New Roman" w:hAnsi="Times New Roman" w:cs="Times New Roman"/>
        </w:rPr>
        <w:t>、沈晓波。</w:t>
      </w:r>
    </w:p>
    <w:p w14:paraId="59EC93EB">
      <w:pPr>
        <w:bidi w:val="0"/>
        <w:rPr>
          <w:rFonts w:hint="default" w:ascii="Times New Roman" w:hAnsi="Times New Roman" w:cs="Times New Roman"/>
        </w:rPr>
      </w:pPr>
      <w:r>
        <w:rPr>
          <w:rFonts w:hint="default" w:ascii="Times New Roman" w:hAnsi="Times New Roman" w:cs="Times New Roman"/>
        </w:rPr>
        <w:t>主要职责：负责项目实施业务工作，贯彻执行有关遗属生活困难补助文件工作，并制定实施方案，监督项目的实施，按实施方案计划完成，使项目前期准备工作有条不紊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447B38B3">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资金安排情况</w:t>
      </w:r>
    </w:p>
    <w:p w14:paraId="00CF52A4">
      <w:pPr>
        <w:bidi w:val="0"/>
        <w:rPr>
          <w:rFonts w:hint="default" w:ascii="Times New Roman" w:hAnsi="Times New Roman" w:cs="Times New Roman"/>
        </w:rPr>
      </w:pPr>
      <w:r>
        <w:rPr>
          <w:rFonts w:hint="default" w:ascii="Times New Roman" w:hAnsi="Times New Roman" w:cs="Times New Roman"/>
        </w:rPr>
        <w:t>江川区江城镇中心小学</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年遗属生活困难补助项目金额估算</w:t>
      </w:r>
      <w:r>
        <w:rPr>
          <w:rFonts w:hint="eastAsia" w:ascii="方正仿宋_GBK" w:hAnsi="方正仿宋_GBK" w:eastAsia="方正仿宋_GBK" w:cs="方正仿宋_GBK"/>
          <w:sz w:val="30"/>
          <w:szCs w:val="30"/>
          <w:lang w:val="en-US" w:eastAsia="zh-CN"/>
        </w:rPr>
        <w:t>21.3546</w:t>
      </w:r>
      <w:r>
        <w:rPr>
          <w:rFonts w:hint="default" w:ascii="Times New Roman" w:hAnsi="Times New Roman" w:cs="Times New Roman"/>
          <w:lang w:eastAsia="zh-CN"/>
        </w:rPr>
        <w:t>万</w:t>
      </w:r>
      <w:r>
        <w:rPr>
          <w:rFonts w:hint="default" w:ascii="Times New Roman" w:hAnsi="Times New Roman" w:cs="Times New Roman"/>
        </w:rPr>
        <w:t>元。</w:t>
      </w:r>
    </w:p>
    <w:p w14:paraId="11F7120D">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项目实施计划</w:t>
      </w:r>
    </w:p>
    <w:p w14:paraId="7C42FE24">
      <w:pPr>
        <w:bidi w:val="0"/>
        <w:rPr>
          <w:rFonts w:hint="default" w:ascii="Times New Roman" w:hAnsi="Times New Roman" w:cs="Times New Roman"/>
        </w:rPr>
      </w:pPr>
      <w:r>
        <w:rPr>
          <w:rFonts w:hint="eastAsia" w:ascii="Times New Roman" w:hAnsi="Times New Roman" w:cs="Times New Roman"/>
          <w:lang w:val="en-US" w:eastAsia="zh-CN"/>
        </w:rPr>
        <w:t>2026</w:t>
      </w:r>
      <w:r>
        <w:rPr>
          <w:rFonts w:hint="default" w:ascii="Times New Roman" w:hAnsi="Times New Roman" w:cs="Times New Roman"/>
          <w:lang w:val="en-US" w:eastAsia="zh-CN"/>
        </w:rPr>
        <w:t>年1-12月，按月发放，每月发放</w:t>
      </w:r>
      <w:r>
        <w:rPr>
          <w:rFonts w:hint="eastAsia" w:ascii="Times New Roman" w:hAnsi="Times New Roman" w:cs="Times New Roman"/>
          <w:lang w:val="en-US" w:eastAsia="zh-CN"/>
        </w:rPr>
        <w:t>1.8</w:t>
      </w:r>
      <w:r>
        <w:rPr>
          <w:rFonts w:hint="default" w:ascii="Times New Roman" w:hAnsi="Times New Roman" w:cs="Times New Roman"/>
          <w:lang w:val="en-US" w:eastAsia="zh-CN"/>
        </w:rPr>
        <w:t>万元。</w:t>
      </w:r>
    </w:p>
    <w:p w14:paraId="216C2D14">
      <w:pPr>
        <w:numPr>
          <w:ilvl w:val="0"/>
          <w:numId w:val="5"/>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项目实施成效</w:t>
      </w:r>
    </w:p>
    <w:p w14:paraId="46A942A0">
      <w:pPr>
        <w:bidi w:val="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年遗属生活困难补助资金，是国家社会保障制度的一种补充，遗属补助的目的是补助给家中已故人员的长辈，已故人员的子女，并保障他们的生活。是缓解社会矛盾、保持社会基本稳定的一个重要途径。</w:t>
      </w:r>
    </w:p>
    <w:p w14:paraId="73A38445">
      <w:pPr>
        <w:bidi w:val="0"/>
        <w:rPr>
          <w:rFonts w:hint="default" w:ascii="Times New Roman" w:hAnsi="Times New Roman" w:cs="Times New Roman"/>
        </w:rPr>
      </w:pPr>
    </w:p>
    <w:p w14:paraId="4701B5DB">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项目六</w:t>
      </w:r>
    </w:p>
    <w:p w14:paraId="201F766C">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项目名称</w:t>
      </w:r>
    </w:p>
    <w:p w14:paraId="1AA084E5">
      <w:pPr>
        <w:bidi w:val="0"/>
        <w:rPr>
          <w:rFonts w:hint="default" w:ascii="Times New Roman" w:hAnsi="Times New Roman" w:cs="Times New Roman"/>
        </w:rPr>
      </w:pPr>
      <w:r>
        <w:rPr>
          <w:rFonts w:hint="default" w:ascii="Times New Roman" w:hAnsi="Times New Roman" w:cs="Times New Roman"/>
        </w:rPr>
        <w:t>玉溪市江川区江城镇中心小学公用经费专项资金</w:t>
      </w:r>
    </w:p>
    <w:p w14:paraId="6EC07FD1">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立项依据</w:t>
      </w:r>
    </w:p>
    <w:p w14:paraId="65E3C801">
      <w:pPr>
        <w:bidi w:val="0"/>
        <w:rPr>
          <w:rFonts w:hint="default" w:ascii="Times New Roman" w:hAnsi="Times New Roman" w:cs="Times New Roman"/>
          <w:lang w:val="en-US" w:eastAsia="zh-CN"/>
        </w:rPr>
      </w:pPr>
      <w:r>
        <w:rPr>
          <w:rFonts w:hint="default" w:ascii="Times New Roman" w:hAnsi="Times New Roman" w:cs="Times New Roman"/>
          <w:lang w:val="en-US" w:eastAsia="zh-CN"/>
        </w:rPr>
        <w:t>玉江财教〔202</w:t>
      </w:r>
      <w:r>
        <w:rPr>
          <w:rFonts w:hint="eastAsia" w:ascii="Times New Roman" w:hAnsi="Times New Roman" w:cs="Times New Roman"/>
          <w:lang w:val="en-US" w:eastAsia="zh-CN"/>
        </w:rPr>
        <w:t>3</w:t>
      </w:r>
      <w:r>
        <w:rPr>
          <w:rFonts w:hint="default" w:ascii="Times New Roman" w:hAnsi="Times New Roman" w:cs="Times New Roman"/>
          <w:lang w:val="en-US" w:eastAsia="zh-CN"/>
        </w:rPr>
        <w:t>〕17号《关于下达</w:t>
      </w:r>
      <w:r>
        <w:rPr>
          <w:rFonts w:hint="eastAsia" w:ascii="Times New Roman" w:hAnsi="Times New Roman" w:cs="Times New Roman"/>
          <w:lang w:val="en-US" w:eastAsia="zh-CN"/>
        </w:rPr>
        <w:t>2023</w:t>
      </w:r>
      <w:r>
        <w:rPr>
          <w:rFonts w:hint="default" w:ascii="Times New Roman" w:hAnsi="Times New Roman" w:cs="Times New Roman"/>
          <w:lang w:val="en-US" w:eastAsia="zh-CN"/>
        </w:rPr>
        <w:t>年城乡义务教育公用经费中央直达资金的通知》</w:t>
      </w:r>
    </w:p>
    <w:p w14:paraId="43B779DF">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项目实施单位</w:t>
      </w:r>
    </w:p>
    <w:p w14:paraId="30DB618F">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江城中心小学</w:t>
      </w:r>
    </w:p>
    <w:p w14:paraId="647043AC">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项目基本概况</w:t>
      </w:r>
    </w:p>
    <w:p w14:paraId="023A1748">
      <w:pPr>
        <w:bidi w:val="0"/>
        <w:rPr>
          <w:rFonts w:hint="default" w:ascii="Times New Roman" w:hAnsi="Times New Roman" w:cs="Times New Roman"/>
          <w:lang w:val="en-US" w:eastAsia="zh-CN"/>
        </w:rPr>
      </w:pPr>
      <w:r>
        <w:rPr>
          <w:rFonts w:hint="default" w:ascii="Times New Roman" w:hAnsi="Times New Roman" w:cs="Times New Roman"/>
          <w:lang w:val="en-US" w:eastAsia="zh-CN"/>
        </w:rPr>
        <w:t>（一）项目名称：江城中心小学生均公用经费专项资金</w:t>
      </w:r>
    </w:p>
    <w:p w14:paraId="789EDD3B">
      <w:pPr>
        <w:bidi w:val="0"/>
        <w:rPr>
          <w:rFonts w:hint="default" w:ascii="Times New Roman" w:hAnsi="Times New Roman" w:cs="Times New Roman"/>
          <w:lang w:val="en-US" w:eastAsia="zh-CN"/>
        </w:rPr>
      </w:pPr>
      <w:r>
        <w:rPr>
          <w:rFonts w:hint="default" w:ascii="Times New Roman" w:hAnsi="Times New Roman" w:cs="Times New Roman"/>
          <w:lang w:val="en-US" w:eastAsia="zh-CN"/>
        </w:rPr>
        <w:t>（二）项目实施单位：玉溪市江川区江城镇中心小学</w:t>
      </w:r>
    </w:p>
    <w:p w14:paraId="2974CF79">
      <w:pPr>
        <w:bidi w:val="0"/>
        <w:rPr>
          <w:rFonts w:hint="default" w:ascii="Times New Roman" w:hAnsi="Times New Roman" w:cs="Times New Roman"/>
        </w:rPr>
      </w:pPr>
      <w:r>
        <w:rPr>
          <w:rFonts w:hint="default" w:ascii="Times New Roman" w:hAnsi="Times New Roman" w:cs="Times New Roman"/>
          <w:lang w:val="en-US" w:eastAsia="zh-CN"/>
        </w:rPr>
        <w:t>（三）项目主管部门：江川区教育体育局</w:t>
      </w:r>
      <w:r>
        <w:rPr>
          <w:rFonts w:hint="default" w:ascii="Times New Roman" w:hAnsi="Times New Roman" w:cs="Times New Roman"/>
        </w:rPr>
        <w:t xml:space="preserve"> </w:t>
      </w:r>
    </w:p>
    <w:p w14:paraId="0D86F9A7">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项目实施内容</w:t>
      </w:r>
    </w:p>
    <w:p w14:paraId="038CECED">
      <w:pPr>
        <w:bidi w:val="0"/>
        <w:rPr>
          <w:rFonts w:hint="default" w:ascii="Times New Roman" w:hAnsi="Times New Roman" w:cs="Times New Roman"/>
        </w:rPr>
      </w:pPr>
      <w:r>
        <w:rPr>
          <w:rFonts w:hint="default" w:ascii="Times New Roman" w:hAnsi="Times New Roman" w:cs="Times New Roman"/>
        </w:rPr>
        <w:t>根据江川区教育局转发省委教育工委、省教育厅《关于严肃财经纪律 进一步加强中小学财务管理的意见》的通知精神，为进一步</w:t>
      </w:r>
      <w:r>
        <w:rPr>
          <w:rFonts w:hint="eastAsia" w:ascii="Times New Roman" w:hAnsi="Times New Roman" w:cs="Times New Roman"/>
          <w:lang w:eastAsia="zh-CN"/>
        </w:rPr>
        <w:t>提升</w:t>
      </w:r>
      <w:r>
        <w:rPr>
          <w:rFonts w:hint="default" w:ascii="Times New Roman" w:hAnsi="Times New Roman" w:cs="Times New Roman"/>
        </w:rPr>
        <w:t>做好义务教育教育生均公用经费的管理水平，指导和促进学校有效开展学前工作，经我校务会研究决定，成立玉溪市江川区江城镇中心小学教育工作领导小组。</w:t>
      </w:r>
    </w:p>
    <w:p w14:paraId="5102BA37">
      <w:pPr>
        <w:bidi w:val="0"/>
        <w:rPr>
          <w:rFonts w:hint="eastAsia" w:ascii="Times New Roman" w:hAnsi="Times New Roman" w:eastAsia="方正仿宋_GBK" w:cs="Times New Roman"/>
          <w:lang w:eastAsia="zh-CN"/>
        </w:rPr>
      </w:pPr>
      <w:r>
        <w:rPr>
          <w:rFonts w:hint="default" w:ascii="Times New Roman" w:hAnsi="Times New Roman" w:cs="Times New Roman"/>
        </w:rPr>
        <w:t>组长：</w:t>
      </w:r>
      <w:r>
        <w:rPr>
          <w:rFonts w:hint="eastAsia" w:ascii="Times New Roman" w:hAnsi="Times New Roman" w:cs="Times New Roman"/>
          <w:lang w:eastAsia="zh-CN"/>
        </w:rPr>
        <w:t>尹刚</w:t>
      </w:r>
    </w:p>
    <w:p w14:paraId="133175B6">
      <w:pPr>
        <w:bidi w:val="0"/>
        <w:rPr>
          <w:rFonts w:hint="default" w:ascii="Times New Roman" w:hAnsi="Times New Roman" w:cs="Times New Roman"/>
        </w:rPr>
      </w:pPr>
      <w:r>
        <w:rPr>
          <w:rFonts w:hint="default" w:ascii="Times New Roman" w:hAnsi="Times New Roman" w:cs="Times New Roman"/>
        </w:rPr>
        <w:t>主要职责：全面负责领导组织工作实施</w:t>
      </w:r>
    </w:p>
    <w:p w14:paraId="4BA45357">
      <w:pPr>
        <w:bidi w:val="0"/>
        <w:rPr>
          <w:rFonts w:hint="eastAsia" w:ascii="Times New Roman" w:hAnsi="Times New Roman" w:cs="Times New Roman"/>
          <w:lang w:eastAsia="zh-CN"/>
        </w:rPr>
      </w:pPr>
      <w:r>
        <w:rPr>
          <w:rFonts w:hint="default" w:ascii="Times New Roman" w:hAnsi="Times New Roman" w:cs="Times New Roman"/>
        </w:rPr>
        <w:t>副组长：</w:t>
      </w:r>
      <w:r>
        <w:rPr>
          <w:rFonts w:hint="eastAsia" w:ascii="Times New Roman" w:hAnsi="Times New Roman" w:cs="Times New Roman"/>
          <w:lang w:eastAsia="zh-CN"/>
        </w:rPr>
        <w:t>金剑川</w:t>
      </w:r>
      <w:r>
        <w:rPr>
          <w:rFonts w:hint="default" w:ascii="Times New Roman" w:hAnsi="Times New Roman" w:cs="Times New Roman"/>
        </w:rPr>
        <w:t>、</w:t>
      </w:r>
      <w:r>
        <w:rPr>
          <w:rFonts w:hint="eastAsia" w:ascii="Times New Roman" w:hAnsi="Times New Roman" w:cs="Times New Roman"/>
          <w:lang w:eastAsia="zh-CN"/>
        </w:rPr>
        <w:t>冯琳伟</w:t>
      </w:r>
    </w:p>
    <w:p w14:paraId="0DE2EC05">
      <w:pPr>
        <w:bidi w:val="0"/>
        <w:rPr>
          <w:rFonts w:hint="default" w:ascii="Times New Roman" w:hAnsi="Times New Roman" w:cs="Times New Roman"/>
        </w:rPr>
      </w:pPr>
      <w:r>
        <w:rPr>
          <w:rFonts w:hint="default" w:ascii="Times New Roman" w:hAnsi="Times New Roman" w:cs="Times New Roman"/>
        </w:rPr>
        <w:t>主要职责：具体负责组织项目实施，贯彻执行有关文件精神</w:t>
      </w:r>
    </w:p>
    <w:p w14:paraId="4E72B0EA">
      <w:pPr>
        <w:bidi w:val="0"/>
        <w:rPr>
          <w:rFonts w:hint="eastAsia" w:ascii="Times New Roman" w:hAnsi="Times New Roman" w:eastAsia="方正仿宋_GBK" w:cs="Times New Roman"/>
          <w:lang w:eastAsia="zh-CN"/>
        </w:rPr>
      </w:pPr>
      <w:r>
        <w:rPr>
          <w:rFonts w:hint="default" w:ascii="Times New Roman" w:hAnsi="Times New Roman" w:cs="Times New Roman"/>
        </w:rPr>
        <w:t>成员：</w:t>
      </w:r>
      <w:r>
        <w:rPr>
          <w:rFonts w:hint="eastAsia" w:ascii="Times New Roman" w:hAnsi="Times New Roman" w:cs="Times New Roman"/>
          <w:lang w:eastAsia="zh-CN"/>
        </w:rPr>
        <w:t>李刚杰</w:t>
      </w:r>
      <w:r>
        <w:rPr>
          <w:rFonts w:hint="default" w:ascii="Times New Roman" w:hAnsi="Times New Roman" w:cs="Times New Roman"/>
        </w:rPr>
        <w:t>、</w:t>
      </w:r>
      <w:r>
        <w:rPr>
          <w:rFonts w:hint="eastAsia" w:ascii="Times New Roman" w:hAnsi="Times New Roman" w:cs="Times New Roman"/>
          <w:lang w:eastAsia="zh-CN"/>
        </w:rPr>
        <w:t>浦浩</w:t>
      </w:r>
      <w:r>
        <w:rPr>
          <w:rFonts w:hint="default" w:ascii="Times New Roman" w:hAnsi="Times New Roman" w:cs="Times New Roman"/>
        </w:rPr>
        <w:t>、</w:t>
      </w:r>
      <w:r>
        <w:rPr>
          <w:rFonts w:hint="eastAsia" w:ascii="Times New Roman" w:hAnsi="Times New Roman" w:cs="Times New Roman"/>
          <w:lang w:eastAsia="zh-CN"/>
        </w:rPr>
        <w:t>王旭</w:t>
      </w:r>
      <w:r>
        <w:rPr>
          <w:rFonts w:hint="default" w:ascii="Times New Roman" w:hAnsi="Times New Roman" w:cs="Times New Roman"/>
        </w:rPr>
        <w:t>、杨旭艳</w:t>
      </w:r>
      <w:r>
        <w:rPr>
          <w:rFonts w:hint="eastAsia" w:ascii="Times New Roman" w:hAnsi="Times New Roman" w:cs="Times New Roman"/>
          <w:lang w:eastAsia="zh-CN"/>
        </w:rPr>
        <w:t>、王劲、贾伟</w:t>
      </w:r>
    </w:p>
    <w:p w14:paraId="7592521A">
      <w:pPr>
        <w:bidi w:val="0"/>
        <w:rPr>
          <w:rFonts w:hint="default" w:ascii="Times New Roman" w:hAnsi="Times New Roman" w:cs="Times New Roman"/>
        </w:rPr>
      </w:pPr>
      <w:r>
        <w:rPr>
          <w:rFonts w:hint="default" w:ascii="Times New Roman" w:hAnsi="Times New Roman" w:cs="Times New Roman"/>
        </w:rPr>
        <w:t>主要职责：负责决定资金用途，并制定实施方案计划，协调解决项目实施中的问题，监督项目的实施，加强对项目各环节的督查。以及其他相关决策事宜根据学校需要，拿出实施方案及计划，按实施方案计划完成，使项目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4DCDAE27">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资金安排情况</w:t>
      </w:r>
    </w:p>
    <w:p w14:paraId="7FC31DAF">
      <w:pPr>
        <w:bidi w:val="0"/>
        <w:rPr>
          <w:rFonts w:hint="default" w:ascii="Times New Roman" w:hAnsi="Times New Roman" w:cs="Times New Roman"/>
        </w:rPr>
      </w:pPr>
      <w:r>
        <w:rPr>
          <w:rFonts w:hint="default" w:ascii="Times New Roman" w:hAnsi="Times New Roman" w:cs="Times New Roman"/>
        </w:rPr>
        <w:t>根据玉政办发〔2020〕14号文件要求，经研究，现下达</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年义务</w:t>
      </w:r>
      <w:r>
        <w:rPr>
          <w:rFonts w:hint="eastAsia" w:ascii="Times New Roman" w:hAnsi="Times New Roman" w:cs="Times New Roman"/>
          <w:lang w:eastAsia="zh-CN"/>
        </w:rPr>
        <w:t>教育</w:t>
      </w:r>
      <w:r>
        <w:rPr>
          <w:rFonts w:hint="default" w:ascii="Times New Roman" w:hAnsi="Times New Roman" w:cs="Times New Roman"/>
        </w:rPr>
        <w:t>生均公用经费资金</w:t>
      </w:r>
      <w:r>
        <w:rPr>
          <w:rFonts w:hint="eastAsia" w:ascii="Times New Roman" w:hAnsi="Times New Roman" w:cs="Times New Roman"/>
          <w:lang w:val="en-US" w:eastAsia="zh-CN"/>
        </w:rPr>
        <w:t>1693640</w:t>
      </w:r>
      <w:r>
        <w:rPr>
          <w:rFonts w:hint="default" w:ascii="Times New Roman" w:hAnsi="Times New Roman" w:cs="Times New Roman"/>
        </w:rPr>
        <w:t>元，本级</w:t>
      </w:r>
      <w:r>
        <w:rPr>
          <w:rFonts w:hint="eastAsia" w:ascii="Times New Roman" w:hAnsi="Times New Roman" w:cs="Times New Roman"/>
          <w:lang w:val="en-US" w:eastAsia="zh-CN"/>
        </w:rPr>
        <w:t>508092</w:t>
      </w:r>
      <w:r>
        <w:rPr>
          <w:rFonts w:hint="default" w:ascii="Times New Roman" w:hAnsi="Times New Roman" w:cs="Times New Roman"/>
        </w:rPr>
        <w:t>元，专项用于学校公用经费支出。此款列入</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年“2050202.小学教育”功能分类科目。必须加强对学校生均公用经费使用的监督检查，确保按规定用途使用，不得用于人员经费和偿还债务等开支。 本次义务</w:t>
      </w:r>
      <w:r>
        <w:rPr>
          <w:rFonts w:hint="eastAsia" w:ascii="Times New Roman" w:hAnsi="Times New Roman" w:cs="Times New Roman"/>
          <w:lang w:eastAsia="zh-CN"/>
        </w:rPr>
        <w:t>教育</w:t>
      </w:r>
      <w:r>
        <w:rPr>
          <w:rFonts w:hint="default" w:ascii="Times New Roman" w:hAnsi="Times New Roman" w:cs="Times New Roman"/>
        </w:rPr>
        <w:t>生均公用经费主要用于以下几方面：</w:t>
      </w:r>
    </w:p>
    <w:p w14:paraId="40AF51EE">
      <w:pPr>
        <w:bidi w:val="0"/>
        <w:rPr>
          <w:rFonts w:hint="default" w:ascii="Times New Roman" w:hAnsi="Times New Roman" w:cs="Times New Roman"/>
        </w:rPr>
      </w:pPr>
      <w:r>
        <w:rPr>
          <w:rFonts w:hint="default" w:ascii="Times New Roman" w:hAnsi="Times New Roman" w:cs="Times New Roman"/>
        </w:rPr>
        <w:t xml:space="preserve"> 用于全年办公费、印刷费、水电费、维修费、培训费、劳务费、邮电费</w:t>
      </w:r>
      <w:r>
        <w:rPr>
          <w:rFonts w:hint="eastAsia" w:ascii="Times New Roman" w:hAnsi="Times New Roman" w:cs="Times New Roman"/>
          <w:lang w:eastAsia="zh-CN"/>
        </w:rPr>
        <w:t>等</w:t>
      </w:r>
      <w:r>
        <w:rPr>
          <w:rFonts w:hint="default" w:ascii="Times New Roman" w:hAnsi="Times New Roman" w:cs="Times New Roman"/>
        </w:rPr>
        <w:t>其他零星支出。</w:t>
      </w:r>
    </w:p>
    <w:p w14:paraId="77166320">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项目实施计划</w:t>
      </w:r>
    </w:p>
    <w:p w14:paraId="351E1C24">
      <w:pPr>
        <w:bidi w:val="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年1月1日</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年12月31日，全年12个月开展学校生均公用经费资金使用。</w:t>
      </w:r>
    </w:p>
    <w:p w14:paraId="0F182D8F">
      <w:pPr>
        <w:numPr>
          <w:ilvl w:val="0"/>
          <w:numId w:val="6"/>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项目实施成效</w:t>
      </w:r>
    </w:p>
    <w:p w14:paraId="6A86CD12">
      <w:pPr>
        <w:bidi w:val="0"/>
        <w:rPr>
          <w:rFonts w:hint="default" w:ascii="Times New Roman" w:hAnsi="Times New Roman" w:cs="Times New Roman"/>
        </w:rPr>
      </w:pPr>
      <w:r>
        <w:rPr>
          <w:rFonts w:hint="default" w:ascii="Times New Roman" w:hAnsi="Times New Roman" w:cs="Times New Roman"/>
        </w:rPr>
        <w:t>1.加快学校教育发展，改善学校办学条件，提高办学质量。</w:t>
      </w:r>
    </w:p>
    <w:p w14:paraId="3E15ACDA">
      <w:pPr>
        <w:bidi w:val="0"/>
        <w:rPr>
          <w:rFonts w:hint="default" w:ascii="Times New Roman" w:hAnsi="Times New Roman" w:cs="Times New Roman"/>
        </w:rPr>
      </w:pPr>
      <w:r>
        <w:rPr>
          <w:rFonts w:hint="default" w:ascii="Times New Roman" w:hAnsi="Times New Roman" w:cs="Times New Roman"/>
        </w:rPr>
        <w:t>2.保证我校各项工作的正常开展，办学水平不断提高，保教质量更加出色，得到社会高度好评，发挥我校的示范引领作用。</w:t>
      </w:r>
    </w:p>
    <w:p w14:paraId="683C18C8">
      <w:pPr>
        <w:bidi w:val="0"/>
        <w:rPr>
          <w:rFonts w:hint="default" w:ascii="Times New Roman" w:hAnsi="Times New Roman" w:cs="Times New Roman"/>
          <w:lang w:eastAsia="zh-CN"/>
        </w:rPr>
      </w:pPr>
      <w:r>
        <w:rPr>
          <w:rFonts w:hint="default" w:ascii="Times New Roman" w:hAnsi="Times New Roman" w:cs="Times New Roman"/>
        </w:rPr>
        <w:t>3.改善办学条件，为幼儿体、智、德、美全面发展提供有力保障，发挥学校的辐射带动作用。</w:t>
      </w:r>
    </w:p>
    <w:p w14:paraId="03EEBEE0">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项目七</w:t>
      </w:r>
    </w:p>
    <w:p w14:paraId="4FFF97FD">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项目名称</w:t>
      </w:r>
    </w:p>
    <w:p w14:paraId="6B73A7DE">
      <w:pPr>
        <w:bidi w:val="0"/>
        <w:rPr>
          <w:rFonts w:hint="default" w:ascii="Times New Roman" w:hAnsi="Times New Roman" w:cs="Times New Roman"/>
        </w:rPr>
      </w:pPr>
      <w:r>
        <w:rPr>
          <w:rFonts w:hint="default" w:ascii="Times New Roman" w:hAnsi="Times New Roman" w:cs="Times New Roman"/>
        </w:rPr>
        <w:t>玉溪市江川区江城镇中心小学贫困生生活补助专项资金项目</w:t>
      </w:r>
    </w:p>
    <w:p w14:paraId="61AB6D7D">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立项依据</w:t>
      </w:r>
    </w:p>
    <w:p w14:paraId="25FE30D7">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云教规〔20</w:t>
      </w:r>
      <w:r>
        <w:rPr>
          <w:rFonts w:hint="eastAsia" w:ascii="Times New Roman" w:hAnsi="Times New Roman" w:cs="Times New Roman"/>
          <w:lang w:val="en-US" w:eastAsia="zh-CN"/>
        </w:rPr>
        <w:t>19</w:t>
      </w:r>
      <w:r>
        <w:rPr>
          <w:rFonts w:hint="default" w:ascii="Times New Roman" w:hAnsi="Times New Roman" w:cs="Times New Roman"/>
          <w:lang w:val="en-US" w:eastAsia="zh-CN"/>
        </w:rPr>
        <w:t>〕3号《云南省教育厅等六部门关于印发云南省家庭经济困难学生认定办法的通知》；玉财教〔202</w:t>
      </w:r>
      <w:r>
        <w:rPr>
          <w:rFonts w:hint="eastAsia" w:ascii="Times New Roman" w:hAnsi="Times New Roman" w:cs="Times New Roman"/>
          <w:lang w:val="en-US" w:eastAsia="zh-CN"/>
        </w:rPr>
        <w:t>1</w:t>
      </w:r>
      <w:r>
        <w:rPr>
          <w:rFonts w:hint="default" w:ascii="Times New Roman" w:hAnsi="Times New Roman" w:cs="Times New Roman"/>
          <w:lang w:val="en-US" w:eastAsia="zh-CN"/>
        </w:rPr>
        <w:t>〕247号《关于转发城乡义务教育阶段家庭经济困难学生生活补助资金管理办法的通知》</w:t>
      </w:r>
    </w:p>
    <w:p w14:paraId="44006AD4">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项目实施单位</w:t>
      </w:r>
    </w:p>
    <w:p w14:paraId="1F7F8FD1">
      <w:pPr>
        <w:bidi w:val="0"/>
        <w:rPr>
          <w:rFonts w:hint="default" w:ascii="Times New Roman" w:hAnsi="Times New Roman" w:cs="Times New Roman"/>
          <w:lang w:eastAsia="zh-CN"/>
        </w:rPr>
      </w:pPr>
      <w:r>
        <w:rPr>
          <w:rFonts w:hint="default" w:ascii="Times New Roman" w:hAnsi="Times New Roman" w:cs="Times New Roman"/>
        </w:rPr>
        <w:t>玉溪市江川区</w:t>
      </w:r>
      <w:r>
        <w:rPr>
          <w:rFonts w:hint="default" w:ascii="Times New Roman" w:hAnsi="Times New Roman" w:cs="Times New Roman"/>
          <w:lang w:eastAsia="zh-CN"/>
        </w:rPr>
        <w:t>江城镇中心小学</w:t>
      </w:r>
    </w:p>
    <w:p w14:paraId="5A13F07E">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项目基本概况</w:t>
      </w:r>
    </w:p>
    <w:p w14:paraId="08A57997">
      <w:pPr>
        <w:bidi w:val="0"/>
        <w:rPr>
          <w:rFonts w:hint="default" w:ascii="Times New Roman" w:hAnsi="Times New Roman" w:cs="Times New Roman"/>
        </w:rPr>
      </w:pP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年贫困生生活补助经费，加大对贫困生的生活补助力度。以</w:t>
      </w:r>
      <w:r>
        <w:rPr>
          <w:rFonts w:hint="eastAsia"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年秋季学期评审的贫困生为依据，按时、足额下达贫困生生活补助经费资金，保障贫困生生活补助的落实，进一步改善贫困生的生活条件，提高办学质量。</w:t>
      </w:r>
    </w:p>
    <w:p w14:paraId="1C1CD0C9">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项目实施内容</w:t>
      </w:r>
    </w:p>
    <w:p w14:paraId="63382964">
      <w:pPr>
        <w:bidi w:val="0"/>
        <w:rPr>
          <w:rFonts w:hint="default" w:ascii="Times New Roman" w:hAnsi="Times New Roman" w:cs="Times New Roman"/>
        </w:rPr>
      </w:pPr>
      <w:r>
        <w:rPr>
          <w:rFonts w:hint="default" w:ascii="Times New Roman" w:hAnsi="Times New Roman" w:cs="Times New Roman"/>
        </w:rPr>
        <w:t>按照国务院批准，从2019年秋季学期起将原来的寄宿生生活补助改为在校贫困生生活补助。省、市、县各级党委政府都比较重视贫困生生活补助的工作，做出了很多重要指示。按照各级党委政府的指示要求，经学校校务会研究决定，成立玉溪市江川区江城中心小学贫困生生活补助工作领导小组。</w:t>
      </w:r>
    </w:p>
    <w:p w14:paraId="58601D3B">
      <w:pPr>
        <w:bidi w:val="0"/>
        <w:rPr>
          <w:rFonts w:hint="eastAsia" w:ascii="Times New Roman" w:hAnsi="Times New Roman" w:eastAsia="方正仿宋_GBK" w:cs="Times New Roman"/>
          <w:lang w:eastAsia="zh-CN"/>
        </w:rPr>
      </w:pPr>
      <w:r>
        <w:rPr>
          <w:rFonts w:hint="default" w:ascii="Times New Roman" w:hAnsi="Times New Roman" w:cs="Times New Roman"/>
        </w:rPr>
        <w:t>组长：</w:t>
      </w:r>
      <w:r>
        <w:rPr>
          <w:rFonts w:hint="eastAsia" w:ascii="Times New Roman" w:hAnsi="Times New Roman" w:cs="Times New Roman"/>
          <w:lang w:eastAsia="zh-CN"/>
        </w:rPr>
        <w:t>尹刚</w:t>
      </w:r>
    </w:p>
    <w:p w14:paraId="4936E563">
      <w:pPr>
        <w:bidi w:val="0"/>
        <w:rPr>
          <w:rFonts w:hint="default" w:ascii="Times New Roman" w:hAnsi="Times New Roman" w:cs="Times New Roman"/>
        </w:rPr>
      </w:pPr>
      <w:r>
        <w:rPr>
          <w:rFonts w:hint="default" w:ascii="Times New Roman" w:hAnsi="Times New Roman" w:cs="Times New Roman"/>
        </w:rPr>
        <w:t>主要职责：全面负责组织项目实施</w:t>
      </w:r>
    </w:p>
    <w:p w14:paraId="66A9B4BD">
      <w:pPr>
        <w:bidi w:val="0"/>
        <w:rPr>
          <w:rFonts w:hint="eastAsia" w:ascii="Times New Roman" w:hAnsi="Times New Roman" w:eastAsia="方正仿宋_GBK" w:cs="Times New Roman"/>
          <w:lang w:eastAsia="zh-CN"/>
        </w:rPr>
      </w:pPr>
      <w:r>
        <w:rPr>
          <w:rFonts w:hint="default" w:ascii="Times New Roman" w:hAnsi="Times New Roman" w:cs="Times New Roman"/>
        </w:rPr>
        <w:t>副组长：</w:t>
      </w:r>
      <w:r>
        <w:rPr>
          <w:rFonts w:hint="eastAsia" w:ascii="Times New Roman" w:hAnsi="Times New Roman" w:cs="Times New Roman"/>
          <w:lang w:eastAsia="zh-CN"/>
        </w:rPr>
        <w:t>金剑川</w:t>
      </w:r>
    </w:p>
    <w:p w14:paraId="41EEF010">
      <w:pPr>
        <w:bidi w:val="0"/>
        <w:rPr>
          <w:rFonts w:hint="default" w:ascii="Times New Roman" w:hAnsi="Times New Roman" w:cs="Times New Roman"/>
        </w:rPr>
      </w:pPr>
      <w:r>
        <w:rPr>
          <w:rFonts w:hint="default" w:ascii="Times New Roman" w:hAnsi="Times New Roman" w:cs="Times New Roman"/>
        </w:rPr>
        <w:t xml:space="preserve">成员：余昭昭  刘秀萍  </w:t>
      </w:r>
      <w:r>
        <w:rPr>
          <w:rFonts w:hint="eastAsia" w:ascii="Times New Roman" w:hAnsi="Times New Roman" w:cs="Times New Roman"/>
          <w:lang w:eastAsia="zh-CN"/>
        </w:rPr>
        <w:t>马一丹</w:t>
      </w:r>
      <w:r>
        <w:rPr>
          <w:rFonts w:hint="default" w:ascii="Times New Roman" w:hAnsi="Times New Roman" w:cs="Times New Roman"/>
        </w:rPr>
        <w:t xml:space="preserve">   </w:t>
      </w:r>
      <w:r>
        <w:rPr>
          <w:rFonts w:hint="eastAsia" w:ascii="Times New Roman" w:hAnsi="Times New Roman" w:cs="Times New Roman"/>
          <w:lang w:eastAsia="zh-CN"/>
        </w:rPr>
        <w:t>冯琳伟</w:t>
      </w:r>
      <w:r>
        <w:rPr>
          <w:rFonts w:hint="default" w:ascii="Times New Roman" w:hAnsi="Times New Roman" w:cs="Times New Roman"/>
        </w:rPr>
        <w:t xml:space="preserve">    李刚  沈晓波  </w:t>
      </w:r>
    </w:p>
    <w:p w14:paraId="3AAE92FB">
      <w:pPr>
        <w:bidi w:val="0"/>
        <w:rPr>
          <w:rFonts w:hint="default" w:ascii="Times New Roman" w:hAnsi="Times New Roman" w:cs="Times New Roman"/>
        </w:rPr>
      </w:pPr>
      <w:r>
        <w:rPr>
          <w:rFonts w:hint="default" w:ascii="Times New Roman" w:hAnsi="Times New Roman" w:cs="Times New Roman"/>
        </w:rPr>
        <w:t>主要职责：具体负责组织项目实施，贯彻执行有关文件执行工作，负责决定执行事项，并制定实施方案计划协调解决执行中的问题，监督执行项目的实施，加强对贫困生评审、鉴定，补助发放等环节监控督查。以及其他相关决策事宜根据需要，拿出实施方案及计划，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5AAD229F">
      <w:pPr>
        <w:bidi w:val="0"/>
        <w:rPr>
          <w:rFonts w:hint="default" w:ascii="Times New Roman" w:hAnsi="Times New Roman" w:cs="Times New Roman"/>
        </w:rPr>
      </w:pPr>
      <w:r>
        <w:rPr>
          <w:rFonts w:hint="default" w:ascii="Times New Roman" w:hAnsi="Times New Roman" w:cs="Times New Roman"/>
        </w:rPr>
        <w:t>成员</w:t>
      </w:r>
      <w:r>
        <w:rPr>
          <w:rFonts w:hint="eastAsia" w:ascii="Times New Roman" w:hAnsi="Times New Roman" w:cs="Times New Roman"/>
          <w:lang w:eastAsia="zh-CN"/>
        </w:rPr>
        <w:t>：</w:t>
      </w:r>
      <w:r>
        <w:rPr>
          <w:rFonts w:hint="default" w:ascii="Times New Roman" w:hAnsi="Times New Roman" w:cs="Times New Roman"/>
        </w:rPr>
        <w:t>各班主任</w:t>
      </w:r>
    </w:p>
    <w:p w14:paraId="1BA64462">
      <w:pPr>
        <w:bidi w:val="0"/>
        <w:rPr>
          <w:rFonts w:hint="default" w:ascii="Times New Roman" w:hAnsi="Times New Roman" w:cs="Times New Roman"/>
        </w:rPr>
      </w:pPr>
      <w:r>
        <w:rPr>
          <w:rFonts w:hint="default" w:ascii="Times New Roman" w:hAnsi="Times New Roman" w:cs="Times New Roman"/>
        </w:rPr>
        <w:t>主要职责：负责项目实施业务工作，贯彻执行有关文件执行工作，负责决定执行事项，并制定实施方案计划协调解决执行中的问题，监督执行项目的实施，加强对贫困生补助发放等环节监控督查。按实施方案计划完成，使项目前期、中期、后期工作有条不紊</w:t>
      </w:r>
      <w:r>
        <w:rPr>
          <w:rFonts w:hint="eastAsia" w:ascii="Times New Roman" w:hAnsi="Times New Roman" w:cs="Times New Roman"/>
          <w:lang w:eastAsia="zh-CN"/>
        </w:rPr>
        <w:t>地</w:t>
      </w:r>
      <w:r>
        <w:rPr>
          <w:rFonts w:hint="default" w:ascii="Times New Roman" w:hAnsi="Times New Roman" w:cs="Times New Roman"/>
        </w:rPr>
        <w:t>进行，并做好一系列项目的相关手续。</w:t>
      </w:r>
    </w:p>
    <w:p w14:paraId="756E2707">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资金安排情况</w:t>
      </w:r>
    </w:p>
    <w:p w14:paraId="08BD2668">
      <w:pPr>
        <w:bidi w:val="0"/>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年贫困生补助</w:t>
      </w:r>
      <w:r>
        <w:rPr>
          <w:rFonts w:hint="default" w:ascii="Times New Roman" w:hAnsi="Times New Roman" w:cs="Times New Roman"/>
          <w:lang w:eastAsia="zh-CN"/>
        </w:rPr>
        <w:t>本级</w:t>
      </w:r>
      <w:r>
        <w:rPr>
          <w:rFonts w:hint="default" w:ascii="Times New Roman" w:hAnsi="Times New Roman" w:cs="Times New Roman"/>
        </w:rPr>
        <w:t>资金</w:t>
      </w:r>
      <w:r>
        <w:rPr>
          <w:rFonts w:hint="eastAsia" w:ascii="Times New Roman" w:hAnsi="Times New Roman" w:eastAsia="方正仿宋_GBK" w:cs="Times New Roman"/>
          <w:i w:val="0"/>
          <w:caps w:val="0"/>
          <w:color w:val="191919"/>
          <w:spacing w:val="0"/>
          <w:sz w:val="32"/>
          <w:szCs w:val="32"/>
          <w:shd w:val="clear" w:color="auto" w:fill="FFFFFF"/>
          <w:lang w:val="en-US" w:eastAsia="zh-CN"/>
        </w:rPr>
        <w:t>21.375</w:t>
      </w:r>
      <w:r>
        <w:rPr>
          <w:rFonts w:hint="default" w:ascii="Times New Roman" w:hAnsi="Times New Roman" w:cs="Times New Roman"/>
        </w:rPr>
        <w:t>万元，资金安排计划用于支付贫困生生活补助</w:t>
      </w:r>
      <w:r>
        <w:rPr>
          <w:rFonts w:hint="eastAsia" w:ascii="Times New Roman" w:hAnsi="Times New Roman" w:eastAsia="方正仿宋_GBK" w:cs="Times New Roman"/>
          <w:i w:val="0"/>
          <w:caps w:val="0"/>
          <w:color w:val="191919"/>
          <w:spacing w:val="0"/>
          <w:sz w:val="32"/>
          <w:szCs w:val="32"/>
          <w:shd w:val="clear" w:color="auto" w:fill="FFFFFF"/>
          <w:lang w:val="en-US" w:eastAsia="zh-CN"/>
        </w:rPr>
        <w:t>21.375</w:t>
      </w:r>
      <w:r>
        <w:rPr>
          <w:rFonts w:hint="default" w:ascii="Times New Roman" w:hAnsi="Times New Roman" w:cs="Times New Roman"/>
        </w:rPr>
        <w:t>万元。</w:t>
      </w:r>
    </w:p>
    <w:p w14:paraId="77AB9005">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项目实施计划</w:t>
      </w:r>
    </w:p>
    <w:p w14:paraId="0D6C27CC">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第一阶段：</w:t>
      </w:r>
      <w:r>
        <w:rPr>
          <w:rFonts w:hint="eastAsia" w:ascii="Times New Roman" w:hAnsi="Times New Roman" w:cs="Times New Roman"/>
          <w:lang w:val="en-US" w:eastAsia="zh-CN"/>
        </w:rPr>
        <w:t>2026</w:t>
      </w:r>
      <w:r>
        <w:rPr>
          <w:rFonts w:hint="default" w:ascii="Times New Roman" w:hAnsi="Times New Roman" w:cs="Times New Roman"/>
          <w:lang w:val="en-US" w:eastAsia="zh-CN"/>
        </w:rPr>
        <w:t>年1-3月，学校多渠道宣传贫困生补助政策。</w:t>
      </w:r>
    </w:p>
    <w:p w14:paraId="715AC3F5">
      <w:pPr>
        <w:bidi w:val="0"/>
        <w:rPr>
          <w:rFonts w:hint="default" w:ascii="Times New Roman" w:hAnsi="Times New Roman" w:cs="Times New Roman"/>
          <w:lang w:val="en-US" w:eastAsia="zh-CN"/>
        </w:rPr>
      </w:pPr>
      <w:r>
        <w:rPr>
          <w:rFonts w:hint="default" w:ascii="Times New Roman" w:hAnsi="Times New Roman" w:cs="Times New Roman"/>
          <w:lang w:val="en-US" w:eastAsia="zh-CN"/>
        </w:rPr>
        <w:t>第二阶段：</w:t>
      </w:r>
      <w:r>
        <w:rPr>
          <w:rFonts w:hint="eastAsia" w:ascii="Times New Roman" w:hAnsi="Times New Roman" w:cs="Times New Roman"/>
          <w:lang w:val="en-US" w:eastAsia="zh-CN"/>
        </w:rPr>
        <w:t>2026</w:t>
      </w:r>
      <w:r>
        <w:rPr>
          <w:rFonts w:hint="default" w:ascii="Times New Roman" w:hAnsi="Times New Roman" w:cs="Times New Roman"/>
          <w:lang w:val="en-US" w:eastAsia="zh-CN"/>
        </w:rPr>
        <w:t>年4月，学生根据自身家庭情况自愿报名自愿写申请</w:t>
      </w:r>
      <w:r>
        <w:rPr>
          <w:rFonts w:hint="eastAsia" w:ascii="Times New Roman" w:hAnsi="Times New Roman" w:cs="Times New Roman"/>
          <w:lang w:val="en-US" w:eastAsia="zh-CN"/>
        </w:rPr>
        <w:t>。</w:t>
      </w:r>
    </w:p>
    <w:p w14:paraId="47742F0E">
      <w:pPr>
        <w:bidi w:val="0"/>
        <w:rPr>
          <w:rFonts w:hint="default" w:ascii="Times New Roman" w:hAnsi="Times New Roman" w:cs="Times New Roman"/>
          <w:lang w:val="en-US" w:eastAsia="zh-CN"/>
        </w:rPr>
      </w:pPr>
      <w:r>
        <w:rPr>
          <w:rFonts w:hint="default" w:ascii="Times New Roman" w:hAnsi="Times New Roman" w:cs="Times New Roman"/>
          <w:lang w:val="en-US" w:eastAsia="zh-CN"/>
        </w:rPr>
        <w:t>第三阶段：</w:t>
      </w:r>
      <w:r>
        <w:rPr>
          <w:rFonts w:hint="eastAsia" w:ascii="Times New Roman" w:hAnsi="Times New Roman" w:cs="Times New Roman"/>
          <w:lang w:val="en-US" w:eastAsia="zh-CN"/>
        </w:rPr>
        <w:t>2026</w:t>
      </w:r>
      <w:r>
        <w:rPr>
          <w:rFonts w:hint="default" w:ascii="Times New Roman" w:hAnsi="Times New Roman" w:cs="Times New Roman"/>
          <w:lang w:val="en-US" w:eastAsia="zh-CN"/>
        </w:rPr>
        <w:t>年5月，根据学生写的申请和提供的贫困生认定材料，学校评审小组鉴定和认定贫困生名单</w:t>
      </w:r>
      <w:r>
        <w:rPr>
          <w:rFonts w:hint="eastAsia" w:ascii="Times New Roman" w:hAnsi="Times New Roman" w:cs="Times New Roman"/>
          <w:lang w:val="en-US" w:eastAsia="zh-CN"/>
        </w:rPr>
        <w:t>。</w:t>
      </w:r>
    </w:p>
    <w:p w14:paraId="0EA6F4FF">
      <w:pPr>
        <w:bidi w:val="0"/>
        <w:rPr>
          <w:rFonts w:hint="default" w:ascii="Times New Roman" w:hAnsi="Times New Roman" w:cs="Times New Roman"/>
        </w:rPr>
      </w:pPr>
      <w:r>
        <w:rPr>
          <w:rFonts w:hint="default" w:ascii="Times New Roman" w:hAnsi="Times New Roman" w:cs="Times New Roman"/>
          <w:lang w:val="en-US" w:eastAsia="zh-CN"/>
        </w:rPr>
        <w:t>第四阶段：</w:t>
      </w:r>
      <w:r>
        <w:rPr>
          <w:rFonts w:hint="eastAsia" w:ascii="Times New Roman" w:hAnsi="Times New Roman" w:cs="Times New Roman"/>
          <w:lang w:val="en-US" w:eastAsia="zh-CN"/>
        </w:rPr>
        <w:t>2026</w:t>
      </w:r>
      <w:r>
        <w:rPr>
          <w:rFonts w:hint="default" w:ascii="Times New Roman" w:hAnsi="Times New Roman" w:cs="Times New Roman"/>
          <w:lang w:val="en-US" w:eastAsia="zh-CN"/>
        </w:rPr>
        <w:t>年6-12月，公示认定的贫困生名单，按照上级要求制作贫困生补助发放相关表格，在规定时间将贫困生补助发放到每一位贫困生的家长银行卡里。</w:t>
      </w:r>
    </w:p>
    <w:p w14:paraId="559E2638">
      <w:pPr>
        <w:numPr>
          <w:ilvl w:val="0"/>
          <w:numId w:val="7"/>
        </w:numPr>
        <w:bidi w:val="0"/>
        <w:ind w:left="0" w:leftChars="0" w:firstLine="420" w:firstLineChars="0"/>
        <w:rPr>
          <w:rFonts w:hint="default" w:ascii="方正黑体_GBK" w:hAnsi="方正黑体_GBK" w:eastAsia="方正黑体_GBK" w:cs="方正黑体_GBK"/>
        </w:rPr>
      </w:pPr>
      <w:r>
        <w:rPr>
          <w:rFonts w:hint="default" w:ascii="方正黑体_GBK" w:hAnsi="方正黑体_GBK" w:eastAsia="方正黑体_GBK" w:cs="方正黑体_GBK"/>
        </w:rPr>
        <w:t>项目实施成效</w:t>
      </w:r>
    </w:p>
    <w:p w14:paraId="2F360164">
      <w:pPr>
        <w:bidi w:val="0"/>
        <w:rPr>
          <w:rFonts w:hint="default" w:ascii="Times New Roman" w:hAnsi="Times New Roman" w:cs="Times New Roman"/>
        </w:rPr>
      </w:pPr>
      <w:r>
        <w:rPr>
          <w:rFonts w:hint="default" w:ascii="Times New Roman" w:hAnsi="Times New Roman" w:cs="Times New Roman"/>
        </w:rPr>
        <w:t>1.经济效果：根据项目实施方案和相关文件的规定和要求组织实施。足额及时组织实施，按时结算。保证改善贫困生生活条件，办学水平不断提高，保教质量更加出色，得到社会高度好评。</w:t>
      </w:r>
    </w:p>
    <w:p w14:paraId="026756A1">
      <w:pPr>
        <w:bidi w:val="0"/>
        <w:rPr>
          <w:rFonts w:hint="default" w:ascii="Times New Roman" w:hAnsi="Times New Roman" w:cs="Times New Roman"/>
        </w:rPr>
      </w:pPr>
      <w:r>
        <w:rPr>
          <w:rFonts w:hint="default" w:ascii="Times New Roman" w:hAnsi="Times New Roman" w:cs="Times New Roman"/>
        </w:rPr>
        <w:t>2.社会效果：加快义务教育、改善贫困生生活条件，提高办学质量。</w:t>
      </w:r>
    </w:p>
    <w:p w14:paraId="04B8068C">
      <w:pPr>
        <w:bidi w:val="0"/>
        <w:rPr>
          <w:rFonts w:hint="default" w:ascii="Times New Roman" w:hAnsi="Times New Roman" w:cs="Times New Roman"/>
        </w:rPr>
      </w:pPr>
      <w:r>
        <w:rPr>
          <w:rFonts w:hint="default" w:ascii="Times New Roman" w:hAnsi="Times New Roman" w:cs="Times New Roman"/>
        </w:rPr>
        <w:t>3.可持续影响的效果：改善贫困生生活条件，提高学生身体素质。</w:t>
      </w:r>
    </w:p>
    <w:p w14:paraId="7BDBFB8F">
      <w:pPr>
        <w:bidi w:val="0"/>
        <w:ind w:left="0" w:leftChars="0" w:firstLine="0" w:firstLineChars="0"/>
        <w:rPr>
          <w:rFonts w:hint="default" w:ascii="Times New Roman" w:hAnsi="Times New Roman" w:cs="Times New Roman"/>
        </w:rPr>
      </w:pPr>
    </w:p>
    <w:p w14:paraId="1200FAED">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项目八</w:t>
      </w:r>
    </w:p>
    <w:p w14:paraId="04EAE5B8">
      <w:pPr>
        <w:numPr>
          <w:ilvl w:val="0"/>
          <w:numId w:val="8"/>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项目名称</w:t>
      </w:r>
    </w:p>
    <w:p w14:paraId="1E2117D4">
      <w:pPr>
        <w:bidi w:val="0"/>
        <w:rPr>
          <w:rFonts w:hint="default" w:ascii="Times New Roman" w:hAnsi="Times New Roman" w:cs="Times New Roman"/>
        </w:rPr>
      </w:pPr>
      <w:r>
        <w:rPr>
          <w:rFonts w:hint="default" w:ascii="Times New Roman" w:hAnsi="Times New Roman" w:cs="Times New Roman"/>
        </w:rPr>
        <w:t>江川区江城镇中心小学幼儿园保运转专项项目经费项目</w:t>
      </w:r>
    </w:p>
    <w:p w14:paraId="360ABD47">
      <w:pPr>
        <w:numPr>
          <w:ilvl w:val="0"/>
          <w:numId w:val="8"/>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立项依据</w:t>
      </w:r>
    </w:p>
    <w:p w14:paraId="4CA607E1">
      <w:pPr>
        <w:bidi w:val="0"/>
        <w:rPr>
          <w:rFonts w:hint="default" w:ascii="Times New Roman" w:hAnsi="Times New Roman" w:cs="Times New Roman"/>
          <w:lang w:val="en-US" w:eastAsia="zh-CN"/>
        </w:rPr>
      </w:pPr>
      <w:r>
        <w:rPr>
          <w:rFonts w:hint="eastAsia" w:ascii="Times New Roman" w:hAnsi="Times New Roman" w:cs="Times New Roman"/>
          <w:lang w:val="en-US" w:eastAsia="zh-CN"/>
        </w:rPr>
        <w:t>2026</w:t>
      </w:r>
      <w:r>
        <w:rPr>
          <w:rFonts w:hint="default" w:ascii="Times New Roman" w:hAnsi="Times New Roman" w:cs="Times New Roman"/>
          <w:lang w:val="en-US" w:eastAsia="zh-CN"/>
        </w:rPr>
        <w:t xml:space="preserve">年保运转经费，落实学前教育行动计划，加大对学前教育改善力度。以 </w:t>
      </w:r>
      <w:r>
        <w:rPr>
          <w:rFonts w:hint="eastAsia" w:ascii="Times New Roman" w:hAnsi="Times New Roman" w:cs="Times New Roman"/>
          <w:lang w:val="en-US" w:eastAsia="zh-CN"/>
        </w:rPr>
        <w:t>2025</w:t>
      </w:r>
      <w:r>
        <w:rPr>
          <w:rFonts w:hint="default" w:ascii="Times New Roman" w:hAnsi="Times New Roman" w:cs="Times New Roman"/>
          <w:lang w:val="en-US" w:eastAsia="zh-CN"/>
        </w:rPr>
        <w:t>年 9 月月报在园幼儿数为依据，按时、足额下达保运转经费资金，保障正常运转，进一步学前教育的状况，提高办学质量。</w:t>
      </w:r>
    </w:p>
    <w:p w14:paraId="2C4B74E0">
      <w:pPr>
        <w:numPr>
          <w:ilvl w:val="0"/>
          <w:numId w:val="8"/>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项目实施单位</w:t>
      </w:r>
    </w:p>
    <w:p w14:paraId="04515488">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中心幼儿园</w:t>
      </w:r>
    </w:p>
    <w:p w14:paraId="57CF6971">
      <w:pPr>
        <w:numPr>
          <w:ilvl w:val="0"/>
          <w:numId w:val="8"/>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项目基本概况</w:t>
      </w:r>
    </w:p>
    <w:p w14:paraId="18D09EB3">
      <w:pPr>
        <w:bidi w:val="0"/>
        <w:rPr>
          <w:rFonts w:hint="default" w:ascii="Times New Roman" w:hAnsi="Times New Roman" w:cs="Times New Roman"/>
        </w:rPr>
      </w:pPr>
      <w:r>
        <w:rPr>
          <w:rFonts w:hint="default" w:ascii="Times New Roman" w:hAnsi="Times New Roman" w:cs="Times New Roman"/>
        </w:rPr>
        <w:t>对</w:t>
      </w:r>
      <w:r>
        <w:rPr>
          <w:rFonts w:hint="default" w:ascii="Times New Roman" w:hAnsi="Times New Roman" w:cs="Times New Roman"/>
          <w:lang w:val="en-US" w:eastAsia="zh-CN"/>
        </w:rPr>
        <w:t>幼儿园</w:t>
      </w:r>
      <w:r>
        <w:rPr>
          <w:rFonts w:hint="default" w:ascii="Times New Roman" w:hAnsi="Times New Roman" w:cs="Times New Roman"/>
        </w:rPr>
        <w:t>的后勤保障、师资培训、专用设备购置、维修（护）等进行提升，促进教育教学</w:t>
      </w:r>
      <w:r>
        <w:rPr>
          <w:rFonts w:hint="eastAsia" w:ascii="Times New Roman" w:hAnsi="Times New Roman" w:cs="Times New Roman"/>
          <w:lang w:eastAsia="zh-CN"/>
        </w:rPr>
        <w:t>工作的开展</w:t>
      </w:r>
      <w:r>
        <w:rPr>
          <w:rFonts w:hint="default" w:ascii="Times New Roman" w:hAnsi="Times New Roman" w:cs="Times New Roman"/>
        </w:rPr>
        <w:t>，加强学生安全保卫工作，改善教育教学环境， 增加教学硬件设施，促进教育资源优质发展使其现有条件下，满足群众需求，提升我区幼儿教育水平。</w:t>
      </w:r>
    </w:p>
    <w:p w14:paraId="5BB2619C">
      <w:pPr>
        <w:numPr>
          <w:ilvl w:val="0"/>
          <w:numId w:val="8"/>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项目实施内容</w:t>
      </w:r>
    </w:p>
    <w:p w14:paraId="56C19ACD">
      <w:pPr>
        <w:bidi w:val="0"/>
        <w:rPr>
          <w:rFonts w:hint="default" w:ascii="Times New Roman" w:hAnsi="Times New Roman" w:cs="Times New Roman"/>
        </w:rPr>
      </w:pPr>
      <w:r>
        <w:rPr>
          <w:rFonts w:hint="default" w:ascii="Times New Roman" w:hAnsi="Times New Roman" w:cs="Times New Roman"/>
        </w:rPr>
        <w:t>根据江川区教育局转发省委教育工委、省教育厅《关于严肃财经纪律，进一步加强中小学财务管理的意见》的通知精神，为进一步</w:t>
      </w:r>
      <w:r>
        <w:rPr>
          <w:rFonts w:hint="eastAsia" w:ascii="Times New Roman" w:hAnsi="Times New Roman" w:cs="Times New Roman"/>
          <w:lang w:eastAsia="zh-CN"/>
        </w:rPr>
        <w:t>提升</w:t>
      </w:r>
      <w:r>
        <w:rPr>
          <w:rFonts w:hint="default" w:ascii="Times New Roman" w:hAnsi="Times New Roman" w:cs="Times New Roman"/>
        </w:rPr>
        <w:t>做好保运转经费的管理水平，指导和促进学校有效开展学前教育工作。</w:t>
      </w:r>
    </w:p>
    <w:p w14:paraId="08A14060">
      <w:pPr>
        <w:bidi w:val="0"/>
        <w:rPr>
          <w:rFonts w:hint="eastAsia" w:ascii="Times New Roman" w:hAnsi="Times New Roman" w:eastAsia="方正仿宋_GBK" w:cs="Times New Roman"/>
          <w:lang w:eastAsia="zh-CN"/>
        </w:rPr>
      </w:pPr>
      <w:r>
        <w:rPr>
          <w:rFonts w:hint="default" w:ascii="Times New Roman" w:hAnsi="Times New Roman" w:cs="Times New Roman"/>
        </w:rPr>
        <w:t>经园务会研究决定，成立玉溪市江川区江城中心小学幼儿园学前教育工作领导小组。组长：</w:t>
      </w:r>
      <w:r>
        <w:rPr>
          <w:rFonts w:hint="eastAsia" w:ascii="Times New Roman" w:hAnsi="Times New Roman" w:cs="Times New Roman"/>
          <w:lang w:eastAsia="zh-CN"/>
        </w:rPr>
        <w:t>尹刚</w:t>
      </w:r>
    </w:p>
    <w:p w14:paraId="587F1690">
      <w:pPr>
        <w:bidi w:val="0"/>
        <w:rPr>
          <w:rFonts w:hint="default" w:ascii="Times New Roman" w:hAnsi="Times New Roman" w:cs="Times New Roman"/>
        </w:rPr>
      </w:pPr>
      <w:r>
        <w:rPr>
          <w:rFonts w:hint="default" w:ascii="Times New Roman" w:hAnsi="Times New Roman" w:cs="Times New Roman"/>
        </w:rPr>
        <w:t>主要职责：全面负责组织项目实施副组长：</w:t>
      </w:r>
      <w:r>
        <w:rPr>
          <w:rFonts w:hint="eastAsia" w:ascii="Times New Roman" w:hAnsi="Times New Roman" w:cs="Times New Roman"/>
          <w:lang w:eastAsia="zh-CN"/>
        </w:rPr>
        <w:t>冯琳伟</w:t>
      </w:r>
      <w:r>
        <w:rPr>
          <w:rFonts w:hint="default" w:ascii="Times New Roman" w:hAnsi="Times New Roman" w:cs="Times New Roman"/>
        </w:rPr>
        <w:t>、普娴</w:t>
      </w:r>
    </w:p>
    <w:p w14:paraId="10A5CA28">
      <w:pPr>
        <w:bidi w:val="0"/>
        <w:rPr>
          <w:rFonts w:hint="default" w:ascii="Times New Roman" w:hAnsi="Times New Roman" w:cs="Times New Roman"/>
        </w:rPr>
      </w:pPr>
      <w:r>
        <w:rPr>
          <w:rFonts w:hint="default" w:ascii="Times New Roman" w:hAnsi="Times New Roman" w:cs="Times New Roman"/>
        </w:rPr>
        <w:t>主要职责：具体负责组织项目实施，贯彻执行有关文件采购工作，负责决定采购事项，并制定实施方案计划协调解决采购中的问题，监督采购项目的实施，加强对采购合同订立，验收等环节监控督查。以及其他相关决策事宜根据幼儿园需要，拿出了实施方案及计划，负责采购询价，合理降低采购成本，确定供应商，制定采购合同，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w:t>
      </w:r>
    </w:p>
    <w:p w14:paraId="79C239A0">
      <w:pPr>
        <w:bidi w:val="0"/>
        <w:rPr>
          <w:rFonts w:hint="default" w:ascii="Times New Roman" w:hAnsi="Times New Roman" w:cs="Times New Roman"/>
        </w:rPr>
      </w:pPr>
      <w:r>
        <w:rPr>
          <w:rFonts w:hint="default" w:ascii="Times New Roman" w:hAnsi="Times New Roman" w:cs="Times New Roman"/>
        </w:rPr>
        <w:t>相关手续。</w:t>
      </w:r>
    </w:p>
    <w:p w14:paraId="4C664DB6">
      <w:pPr>
        <w:bidi w:val="0"/>
        <w:rPr>
          <w:rFonts w:hint="default" w:ascii="Times New Roman" w:hAnsi="Times New Roman" w:cs="Times New Roman"/>
        </w:rPr>
      </w:pPr>
      <w:r>
        <w:rPr>
          <w:rFonts w:hint="default" w:ascii="Times New Roman" w:hAnsi="Times New Roman" w:cs="Times New Roman"/>
        </w:rPr>
        <w:t>成员：王思婷、</w:t>
      </w:r>
      <w:r>
        <w:rPr>
          <w:rFonts w:hint="eastAsia" w:ascii="Times New Roman" w:hAnsi="Times New Roman" w:cs="Times New Roman"/>
          <w:lang w:eastAsia="zh-CN"/>
        </w:rPr>
        <w:t>张丁予</w:t>
      </w:r>
      <w:r>
        <w:rPr>
          <w:rFonts w:hint="default" w:ascii="Times New Roman" w:hAnsi="Times New Roman" w:cs="Times New Roman"/>
        </w:rPr>
        <w:t>。</w:t>
      </w:r>
    </w:p>
    <w:p w14:paraId="05A0ACE5">
      <w:pPr>
        <w:bidi w:val="0"/>
        <w:rPr>
          <w:rFonts w:hint="default" w:ascii="Times New Roman" w:hAnsi="Times New Roman" w:cs="Times New Roman"/>
        </w:rPr>
      </w:pPr>
    </w:p>
    <w:p w14:paraId="2D26252F">
      <w:pPr>
        <w:bidi w:val="0"/>
        <w:rPr>
          <w:rFonts w:hint="default" w:ascii="Times New Roman" w:hAnsi="Times New Roman" w:cs="Times New Roman"/>
        </w:rPr>
      </w:pPr>
      <w:r>
        <w:rPr>
          <w:rFonts w:hint="default" w:ascii="Times New Roman" w:hAnsi="Times New Roman" w:cs="Times New Roman"/>
        </w:rPr>
        <w:t>主要职责：负责项目实施业务工作，贯彻执行有关文件采购工作，负责决定采购事项，并制定实施方案计划协调解决采购中的问题，监督采购项目的实施，加强对采购合同订立，验收等环节监控督查。以及其他相关决策事宜根据幼儿园需要，拿出了实施方案及计划，负责采购询价，合理降低采购成本，确定供应商，制定采购合同，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0B72B732">
      <w:pPr>
        <w:numPr>
          <w:ilvl w:val="0"/>
          <w:numId w:val="8"/>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资金安排情况</w:t>
      </w:r>
    </w:p>
    <w:p w14:paraId="4DD5AB17">
      <w:pPr>
        <w:bidi w:val="0"/>
        <w:rPr>
          <w:rFonts w:hint="default" w:ascii="Times New Roman" w:hAnsi="Times New Roman" w:cs="Times New Roman"/>
        </w:rPr>
      </w:pPr>
      <w:r>
        <w:rPr>
          <w:rFonts w:hint="default" w:ascii="Times New Roman" w:hAnsi="Times New Roman" w:cs="Times New Roman"/>
        </w:rPr>
        <w:t xml:space="preserve">根据项目实施方案和相关文件的规定和要求组织实施。 </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年保运转收入资金幼儿园保育教育费</w:t>
      </w:r>
      <w:r>
        <w:rPr>
          <w:rFonts w:hint="eastAsia" w:asciiTheme="minorEastAsia" w:hAnsiTheme="minorEastAsia"/>
          <w:sz w:val="28"/>
          <w:szCs w:val="28"/>
          <w:lang w:val="en-US" w:eastAsia="zh-CN"/>
        </w:rPr>
        <w:t>44</w:t>
      </w:r>
      <w:r>
        <w:rPr>
          <w:rFonts w:hint="default" w:ascii="Times New Roman" w:hAnsi="Times New Roman" w:cs="Times New Roman"/>
          <w:lang w:eastAsia="zh-CN"/>
        </w:rPr>
        <w:t>万</w:t>
      </w:r>
      <w:r>
        <w:rPr>
          <w:rFonts w:hint="default" w:ascii="Times New Roman" w:hAnsi="Times New Roman" w:cs="Times New Roman"/>
        </w:rPr>
        <w:t>元。保运转专项资金幼儿园保育教育费</w:t>
      </w:r>
      <w:r>
        <w:rPr>
          <w:rFonts w:hint="eastAsia" w:asciiTheme="minorEastAsia" w:hAnsiTheme="minorEastAsia"/>
          <w:sz w:val="28"/>
          <w:szCs w:val="28"/>
          <w:lang w:val="en-US" w:eastAsia="zh-CN"/>
        </w:rPr>
        <w:t>440000</w:t>
      </w:r>
      <w:r>
        <w:rPr>
          <w:rFonts w:hint="default" w:ascii="Times New Roman" w:hAnsi="Times New Roman" w:cs="Times New Roman"/>
          <w:lang w:eastAsia="zh-CN"/>
        </w:rPr>
        <w:t>万元</w:t>
      </w:r>
      <w:r>
        <w:rPr>
          <w:rFonts w:hint="default" w:ascii="Times New Roman" w:hAnsi="Times New Roman" w:cs="Times New Roman"/>
        </w:rPr>
        <w:t>。</w:t>
      </w:r>
    </w:p>
    <w:p w14:paraId="18338C9F">
      <w:pPr>
        <w:numPr>
          <w:ilvl w:val="0"/>
          <w:numId w:val="8"/>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项目实施计划</w:t>
      </w:r>
    </w:p>
    <w:p w14:paraId="43837529">
      <w:pPr>
        <w:bidi w:val="0"/>
        <w:rPr>
          <w:rFonts w:hint="default" w:ascii="Times New Roman" w:hAnsi="Times New Roman" w:cs="Times New Roman"/>
        </w:rPr>
      </w:pPr>
      <w:r>
        <w:rPr>
          <w:rFonts w:hint="default" w:ascii="Times New Roman" w:hAnsi="Times New Roman" w:cs="Times New Roman"/>
        </w:rPr>
        <w:t>1月：支付劳务费、水电费；</w:t>
      </w:r>
    </w:p>
    <w:p w14:paraId="2C54A634">
      <w:pPr>
        <w:bidi w:val="0"/>
        <w:rPr>
          <w:rFonts w:hint="default" w:ascii="Times New Roman" w:hAnsi="Times New Roman" w:cs="Times New Roman"/>
        </w:rPr>
      </w:pPr>
      <w:r>
        <w:rPr>
          <w:rFonts w:hint="default" w:ascii="Times New Roman" w:hAnsi="Times New Roman" w:cs="Times New Roman"/>
        </w:rPr>
        <w:t>2月：支付劳务费、水电费；完成办公费的支付采购幼儿玩教具、课外阅读书籍、校园文化建设、课程游戏化项目等；</w:t>
      </w:r>
    </w:p>
    <w:p w14:paraId="03566DF9">
      <w:pPr>
        <w:bidi w:val="0"/>
        <w:rPr>
          <w:rFonts w:hint="default" w:ascii="Times New Roman" w:hAnsi="Times New Roman" w:cs="Times New Roman"/>
        </w:rPr>
      </w:pPr>
      <w:r>
        <w:rPr>
          <w:rFonts w:hint="default" w:ascii="Times New Roman" w:hAnsi="Times New Roman" w:cs="Times New Roman"/>
        </w:rPr>
        <w:t>3月：支付劳务费、水电费；完成办公费的支付采购幼儿玩教具、课外阅读书籍、校园文化建设、课程游戏化项目等；</w:t>
      </w:r>
    </w:p>
    <w:p w14:paraId="6ED06820">
      <w:pPr>
        <w:bidi w:val="0"/>
        <w:rPr>
          <w:rFonts w:hint="default" w:ascii="Times New Roman" w:hAnsi="Times New Roman" w:cs="Times New Roman"/>
        </w:rPr>
      </w:pPr>
      <w:r>
        <w:rPr>
          <w:rFonts w:hint="default" w:ascii="Times New Roman" w:hAnsi="Times New Roman" w:cs="Times New Roman"/>
        </w:rPr>
        <w:t>4月：支付劳务费、水电费；完成办公费的支付采购幼儿玩教具、课外阅读书籍、校园文化建设、课程游戏化项目等；</w:t>
      </w:r>
    </w:p>
    <w:p w14:paraId="20F3E023">
      <w:pPr>
        <w:bidi w:val="0"/>
        <w:rPr>
          <w:rFonts w:hint="default" w:ascii="Times New Roman" w:hAnsi="Times New Roman" w:cs="Times New Roman"/>
        </w:rPr>
      </w:pPr>
      <w:r>
        <w:rPr>
          <w:rFonts w:hint="default" w:ascii="Times New Roman" w:hAnsi="Times New Roman" w:cs="Times New Roman"/>
        </w:rPr>
        <w:t>5月：支付劳务费、水电费；完成办公费的支付采购幼儿玩教具、课外阅读书籍、校园文化建设、课程游戏化项目等；</w:t>
      </w:r>
    </w:p>
    <w:p w14:paraId="76EC76BA">
      <w:pPr>
        <w:bidi w:val="0"/>
        <w:rPr>
          <w:rFonts w:hint="default" w:ascii="Times New Roman" w:hAnsi="Times New Roman" w:cs="Times New Roman"/>
        </w:rPr>
      </w:pPr>
      <w:r>
        <w:rPr>
          <w:rFonts w:hint="default" w:ascii="Times New Roman" w:hAnsi="Times New Roman" w:cs="Times New Roman"/>
        </w:rPr>
        <w:t>6月：支付劳务费、水电费；完成办公费的支付采购幼儿玩教具、课外阅读书籍、校园文化建设、课程游戏化项目等；</w:t>
      </w:r>
    </w:p>
    <w:p w14:paraId="66C394D5">
      <w:pPr>
        <w:bidi w:val="0"/>
        <w:rPr>
          <w:rFonts w:hint="default" w:ascii="Times New Roman" w:hAnsi="Times New Roman" w:cs="Times New Roman"/>
        </w:rPr>
      </w:pPr>
      <w:r>
        <w:rPr>
          <w:rFonts w:hint="default" w:ascii="Times New Roman" w:hAnsi="Times New Roman" w:cs="Times New Roman"/>
        </w:rPr>
        <w:t>7月：支付劳务费、水电费；完成办公费的支付采购幼儿玩教具、课外阅读书籍、校园文化建设、课程游戏化项目等；</w:t>
      </w:r>
    </w:p>
    <w:p w14:paraId="22DFF722">
      <w:pPr>
        <w:bidi w:val="0"/>
        <w:ind w:firstLine="880"/>
        <w:rPr>
          <w:rFonts w:hint="default" w:ascii="Times New Roman" w:hAnsi="Times New Roman" w:cs="Times New Roman"/>
        </w:rPr>
      </w:pPr>
      <w:r>
        <w:rPr>
          <w:rFonts w:hint="default" w:ascii="Times New Roman" w:hAnsi="Times New Roman" w:cs="Times New Roman"/>
        </w:rPr>
        <w:t>8月：支付劳务费、水电费；完成办公费的支付采购幼儿玩教具、课外阅读书籍、校园文化建设、课程游戏化项目等；</w:t>
      </w:r>
    </w:p>
    <w:p w14:paraId="44BF7E60">
      <w:pPr>
        <w:bidi w:val="0"/>
        <w:rPr>
          <w:rFonts w:hint="default" w:ascii="Times New Roman" w:hAnsi="Times New Roman" w:cs="Times New Roman"/>
        </w:rPr>
      </w:pPr>
      <w:r>
        <w:rPr>
          <w:rFonts w:hint="default" w:ascii="Times New Roman" w:hAnsi="Times New Roman" w:cs="Times New Roman"/>
        </w:rPr>
        <w:t>9月：支付劳务费、水电费；完成办公费的支付采购幼儿玩教具、课外阅读书籍、校园文化建设、课程游戏化项目等；</w:t>
      </w:r>
    </w:p>
    <w:p w14:paraId="2F458AB2">
      <w:pPr>
        <w:bidi w:val="0"/>
        <w:rPr>
          <w:rFonts w:hint="default" w:ascii="Times New Roman" w:hAnsi="Times New Roman" w:cs="Times New Roman"/>
        </w:rPr>
      </w:pPr>
      <w:r>
        <w:rPr>
          <w:rFonts w:hint="default" w:ascii="Times New Roman" w:hAnsi="Times New Roman" w:cs="Times New Roman"/>
        </w:rPr>
        <w:t>10月：支付劳务费、水电费；完成办公费的支付采购幼儿玩教具、课外阅读书籍、校园文化建设、课程游戏化项目等；</w:t>
      </w:r>
    </w:p>
    <w:p w14:paraId="4CD236B1">
      <w:pPr>
        <w:bidi w:val="0"/>
        <w:rPr>
          <w:rFonts w:hint="default" w:ascii="Times New Roman" w:hAnsi="Times New Roman" w:cs="Times New Roman"/>
        </w:rPr>
      </w:pPr>
      <w:r>
        <w:rPr>
          <w:rFonts w:hint="default" w:ascii="Times New Roman" w:hAnsi="Times New Roman" w:cs="Times New Roman"/>
        </w:rPr>
        <w:t>11月：支付劳务费、水电费；完成办公费的支付采购幼儿玩教具、课外阅读书籍、校园文化建设、课程游戏化项目等；</w:t>
      </w:r>
    </w:p>
    <w:p w14:paraId="417E8568">
      <w:pPr>
        <w:bidi w:val="0"/>
        <w:rPr>
          <w:rFonts w:hint="default" w:ascii="Times New Roman" w:hAnsi="Times New Roman" w:cs="Times New Roman"/>
        </w:rPr>
      </w:pPr>
      <w:r>
        <w:rPr>
          <w:rFonts w:hint="default" w:ascii="Times New Roman" w:hAnsi="Times New Roman" w:cs="Times New Roman"/>
        </w:rPr>
        <w:t>12月：支付劳务费、水电费；完成办公费的支付采购幼儿玩教具、课外阅读书籍、校园文化建设、课程游戏化项目等；完成办公费、培训费、印刷费</w:t>
      </w:r>
      <w:r>
        <w:rPr>
          <w:rFonts w:hint="eastAsia" w:ascii="Times New Roman" w:hAnsi="Times New Roman" w:cs="Times New Roman"/>
          <w:lang w:eastAsia="zh-CN"/>
        </w:rPr>
        <w:t>等</w:t>
      </w:r>
      <w:r>
        <w:rPr>
          <w:rFonts w:hint="default" w:ascii="Times New Roman" w:hAnsi="Times New Roman" w:cs="Times New Roman"/>
        </w:rPr>
        <w:t>费用支付。</w:t>
      </w:r>
    </w:p>
    <w:p w14:paraId="7EB87388">
      <w:pPr>
        <w:numPr>
          <w:ilvl w:val="0"/>
          <w:numId w:val="8"/>
        </w:numPr>
        <w:bidi w:val="0"/>
        <w:ind w:left="0" w:leftChars="0" w:firstLine="420" w:firstLineChars="0"/>
        <w:rPr>
          <w:rFonts w:hint="default" w:ascii="方正黑体_GBK" w:hAnsi="方正黑体_GBK" w:eastAsia="方正黑体_GBK" w:cs="方正黑体_GBK"/>
        </w:rPr>
      </w:pPr>
      <w:r>
        <w:rPr>
          <w:rFonts w:hint="eastAsia" w:ascii="方正黑体_GBK" w:hAnsi="方正黑体_GBK" w:eastAsia="方正黑体_GBK" w:cs="方正黑体_GBK"/>
        </w:rPr>
        <w:t>项目实施成效</w:t>
      </w:r>
    </w:p>
    <w:p w14:paraId="20CF3839">
      <w:pPr>
        <w:bidi w:val="0"/>
        <w:rPr>
          <w:rFonts w:hint="default" w:ascii="Times New Roman" w:hAnsi="Times New Roman" w:cs="Times New Roman"/>
        </w:rPr>
      </w:pPr>
      <w:r>
        <w:rPr>
          <w:rFonts w:hint="default" w:ascii="Times New Roman" w:hAnsi="Times New Roman" w:cs="Times New Roman"/>
        </w:rPr>
        <w:t>1.经济效果：根据项目实施方案和相关文件的规定和要求组织实施。足额及时组织实施，按时结算。保证我园</w:t>
      </w:r>
      <w:r>
        <w:rPr>
          <w:rFonts w:hint="eastAsia" w:ascii="Times New Roman" w:hAnsi="Times New Roman" w:cs="Times New Roman"/>
          <w:lang w:eastAsia="zh-CN"/>
        </w:rPr>
        <w:t>各项</w:t>
      </w:r>
      <w:r>
        <w:rPr>
          <w:rFonts w:hint="default" w:ascii="Times New Roman" w:hAnsi="Times New Roman" w:cs="Times New Roman"/>
        </w:rPr>
        <w:t>工作的正常开展，办园水平不断提高，保教质量更加出色，得到社会高度好评，发挥示范幼儿园的辐射作用。</w:t>
      </w:r>
    </w:p>
    <w:p w14:paraId="2BBFE7C8">
      <w:pPr>
        <w:bidi w:val="0"/>
        <w:rPr>
          <w:rFonts w:hint="default" w:ascii="Times New Roman" w:hAnsi="Times New Roman" w:cs="Times New Roman"/>
        </w:rPr>
      </w:pPr>
      <w:r>
        <w:rPr>
          <w:rFonts w:hint="default" w:ascii="Times New Roman" w:hAnsi="Times New Roman" w:cs="Times New Roman"/>
        </w:rPr>
        <w:t>2.社会效果：加快学前教育发展，改善教育办学条件，提高办学质量，办人民满意的学前教育。</w:t>
      </w:r>
    </w:p>
    <w:p w14:paraId="0177547F">
      <w:pPr>
        <w:bidi w:val="0"/>
        <w:rPr>
          <w:rFonts w:hint="default" w:ascii="Times New Roman" w:hAnsi="Times New Roman" w:cs="Times New Roman"/>
          <w:lang w:eastAsia="zh-CN"/>
        </w:rPr>
      </w:pPr>
      <w:r>
        <w:rPr>
          <w:rFonts w:hint="default" w:ascii="Times New Roman" w:hAnsi="Times New Roman" w:cs="Times New Roman"/>
        </w:rPr>
        <w:t>3.可持续影响的效果：改善办园条件，为幼儿德、智、体、美全面发展提供有力保障，发挥示范性幼儿园的辐射作用。</w:t>
      </w:r>
    </w:p>
    <w:p w14:paraId="17702686">
      <w:pPr>
        <w:bidi w:val="0"/>
        <w:rPr>
          <w:rFonts w:hint="default" w:ascii="Times New Roman" w:hAnsi="Times New Roman" w:cs="Times New Roman"/>
          <w:lang w:eastAsia="zh-CN"/>
        </w:rPr>
      </w:pPr>
    </w:p>
    <w:p w14:paraId="6F077B1A">
      <w:pPr>
        <w:bidi w:val="0"/>
        <w:jc w:val="center"/>
        <w:rPr>
          <w:rFonts w:hint="default" w:ascii="Times New Roman" w:hAnsi="Times New Roman" w:cs="Times New Roman"/>
          <w:lang w:eastAsia="zh-CN"/>
        </w:rPr>
      </w:pPr>
      <w:r>
        <w:rPr>
          <w:rFonts w:hint="eastAsia" w:ascii="方正黑体_GBK" w:hAnsi="方正黑体_GBK" w:eastAsia="方正黑体_GBK" w:cs="方正黑体_GBK"/>
          <w:lang w:eastAsia="zh-CN"/>
        </w:rPr>
        <w:t>项目九</w:t>
      </w:r>
    </w:p>
    <w:p w14:paraId="0BCC6C0E">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项目名称</w:t>
      </w:r>
    </w:p>
    <w:p w14:paraId="011BB522">
      <w:pPr>
        <w:bidi w:val="0"/>
        <w:rPr>
          <w:rFonts w:hint="default" w:ascii="Times New Roman" w:hAnsi="Times New Roman" w:cs="Times New Roman"/>
        </w:rPr>
      </w:pPr>
      <w:r>
        <w:rPr>
          <w:rFonts w:hint="default" w:ascii="Times New Roman" w:hAnsi="Times New Roman" w:cs="Times New Roman"/>
        </w:rPr>
        <w:t>学生营养改善计划（钟点工）劳务专项经费项目</w:t>
      </w:r>
    </w:p>
    <w:p w14:paraId="05E4C3D3">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立项依据</w:t>
      </w:r>
    </w:p>
    <w:p w14:paraId="68903DFF">
      <w:pPr>
        <w:bidi w:val="0"/>
        <w:rPr>
          <w:rFonts w:hint="default" w:ascii="Times New Roman" w:hAnsi="Times New Roman" w:cs="Times New Roman"/>
          <w:lang w:val="en-US" w:eastAsia="zh-CN"/>
        </w:rPr>
      </w:pPr>
      <w:r>
        <w:rPr>
          <w:rFonts w:hint="default" w:ascii="Times New Roman" w:hAnsi="Times New Roman" w:cs="Times New Roman"/>
          <w:lang w:val="en-US" w:eastAsia="zh-CN"/>
        </w:rPr>
        <w:t>《玉溪市财政局玉溪市教育体育局关于下达</w:t>
      </w:r>
      <w:r>
        <w:rPr>
          <w:rFonts w:hint="eastAsia" w:ascii="Times New Roman" w:hAnsi="Times New Roman" w:cs="Times New Roman"/>
          <w:lang w:val="en-US" w:eastAsia="zh-CN"/>
        </w:rPr>
        <w:t>2025</w:t>
      </w:r>
      <w:r>
        <w:rPr>
          <w:rFonts w:hint="default" w:ascii="Times New Roman" w:hAnsi="Times New Roman" w:cs="Times New Roman"/>
          <w:lang w:val="en-US" w:eastAsia="zh-CN"/>
        </w:rPr>
        <w:t>年义务教育学生营养改善计划</w:t>
      </w:r>
      <w:r>
        <w:rPr>
          <w:rFonts w:hint="eastAsia" w:ascii="Times New Roman" w:hAnsi="Times New Roman" w:cs="Times New Roman"/>
          <w:lang w:val="en-US" w:eastAsia="zh-CN"/>
        </w:rPr>
        <w:t>（</w:t>
      </w:r>
      <w:r>
        <w:rPr>
          <w:rFonts w:hint="default" w:ascii="Times New Roman" w:hAnsi="Times New Roman" w:cs="Times New Roman"/>
          <w:lang w:val="en-US" w:eastAsia="zh-CN"/>
        </w:rPr>
        <w:t>钟点工）劳务费市级补助资金的通知》</w:t>
      </w:r>
      <w:r>
        <w:rPr>
          <w:rFonts w:hint="eastAsia" w:ascii="Times New Roman" w:hAnsi="Times New Roman" w:cs="Times New Roman"/>
          <w:lang w:val="en-US" w:eastAsia="zh-CN"/>
        </w:rPr>
        <w:t>（</w:t>
      </w:r>
      <w:r>
        <w:rPr>
          <w:rFonts w:hint="default" w:ascii="Times New Roman" w:hAnsi="Times New Roman" w:cs="Times New Roman"/>
          <w:lang w:val="en-US" w:eastAsia="zh-CN"/>
        </w:rPr>
        <w:t>玉财教〔2020〕14号</w:t>
      </w:r>
      <w:r>
        <w:rPr>
          <w:rFonts w:hint="eastAsia" w:ascii="Times New Roman" w:hAnsi="Times New Roman" w:cs="Times New Roman"/>
          <w:lang w:val="en-US" w:eastAsia="zh-CN"/>
        </w:rPr>
        <w:t>）</w:t>
      </w:r>
      <w:r>
        <w:rPr>
          <w:rFonts w:hint="default" w:ascii="Times New Roman" w:hAnsi="Times New Roman" w:cs="Times New Roman"/>
          <w:lang w:val="en-US" w:eastAsia="zh-CN"/>
        </w:rPr>
        <w:t>文件精神和年初预算安排，以</w:t>
      </w:r>
      <w:r>
        <w:rPr>
          <w:rFonts w:hint="eastAsia" w:ascii="Times New Roman" w:hAnsi="Times New Roman" w:cs="Times New Roman"/>
          <w:lang w:val="en-US" w:eastAsia="zh-CN"/>
        </w:rPr>
        <w:t>2023</w:t>
      </w:r>
      <w:r>
        <w:rPr>
          <w:rFonts w:hint="default" w:ascii="Times New Roman" w:hAnsi="Times New Roman" w:cs="Times New Roman"/>
          <w:lang w:val="en-US" w:eastAsia="zh-CN"/>
        </w:rPr>
        <w:t>年秋季学期在校学生人数为依据</w:t>
      </w:r>
    </w:p>
    <w:p w14:paraId="230CBD39">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项目实施单位</w:t>
      </w:r>
    </w:p>
    <w:p w14:paraId="3EDAE13A">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中心小学</w:t>
      </w:r>
    </w:p>
    <w:p w14:paraId="55369575">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项目基本概况</w:t>
      </w:r>
    </w:p>
    <w:p w14:paraId="24779C04">
      <w:pPr>
        <w:bidi w:val="0"/>
        <w:rPr>
          <w:rFonts w:hint="default" w:ascii="Times New Roman" w:hAnsi="Times New Roman" w:cs="Times New Roman"/>
        </w:rPr>
      </w:pPr>
      <w:r>
        <w:rPr>
          <w:rFonts w:hint="default" w:ascii="Times New Roman" w:hAnsi="Times New Roman" w:cs="Times New Roman"/>
        </w:rPr>
        <w:t>《玉溪市江川区财政局玉溪市江川区教育体育局关于下达</w:t>
      </w:r>
      <w:r>
        <w:rPr>
          <w:rFonts w:hint="eastAsia" w:ascii="Times New Roman" w:hAnsi="Times New Roman" w:cs="Times New Roman"/>
          <w:lang w:eastAsia="zh-CN"/>
        </w:rPr>
        <w:t>2024</w:t>
      </w:r>
      <w:r>
        <w:rPr>
          <w:rFonts w:hint="default" w:ascii="Times New Roman" w:hAnsi="Times New Roman" w:cs="Times New Roman"/>
        </w:rPr>
        <w:t>年义务教育学生营养改善计划</w:t>
      </w:r>
      <w:r>
        <w:rPr>
          <w:rFonts w:hint="eastAsia" w:ascii="Times New Roman" w:hAnsi="Times New Roman" w:cs="Times New Roman"/>
          <w:lang w:eastAsia="zh-CN"/>
        </w:rPr>
        <w:t>（</w:t>
      </w:r>
      <w:r>
        <w:rPr>
          <w:rFonts w:hint="default" w:ascii="Times New Roman" w:hAnsi="Times New Roman" w:cs="Times New Roman"/>
        </w:rPr>
        <w:t>钟点工</w:t>
      </w:r>
      <w:r>
        <w:rPr>
          <w:rFonts w:hint="eastAsia" w:ascii="Times New Roman" w:hAnsi="Times New Roman" w:cs="Times New Roman"/>
          <w:lang w:eastAsia="zh-CN"/>
        </w:rPr>
        <w:t>）</w:t>
      </w:r>
      <w:r>
        <w:rPr>
          <w:rFonts w:hint="default" w:ascii="Times New Roman" w:hAnsi="Times New Roman" w:cs="Times New Roman"/>
        </w:rPr>
        <w:t>劳务费》资金等项目立项符合中央、省和市委、市政府重大决策部署</w:t>
      </w:r>
      <w:r>
        <w:rPr>
          <w:rFonts w:hint="eastAsia" w:ascii="Times New Roman" w:hAnsi="Times New Roman" w:cs="Times New Roman"/>
          <w:lang w:eastAsia="zh-CN"/>
        </w:rPr>
        <w:t>；对</w:t>
      </w:r>
      <w:r>
        <w:rPr>
          <w:rFonts w:hint="default" w:ascii="Times New Roman" w:hAnsi="Times New Roman" w:cs="Times New Roman"/>
        </w:rPr>
        <w:t>项目目标绩效目标、指标进行充分量化、细化，同时与部门整体绩效目标相符，指标设置有明确依据来源，与项目实施内容相匹配；筹资规模合理，资金渠道及各类资金来源合法合规；项目实施完成后预期可产生较好</w:t>
      </w:r>
      <w:r>
        <w:rPr>
          <w:rFonts w:hint="eastAsia" w:ascii="Times New Roman" w:hAnsi="Times New Roman" w:cs="Times New Roman"/>
          <w:lang w:eastAsia="zh-CN"/>
        </w:rPr>
        <w:t>的</w:t>
      </w:r>
      <w:r>
        <w:rPr>
          <w:rFonts w:hint="default" w:ascii="Times New Roman" w:hAnsi="Times New Roman" w:cs="Times New Roman"/>
        </w:rPr>
        <w:t>社会或经济或生态及可持续影响效益。</w:t>
      </w:r>
    </w:p>
    <w:p w14:paraId="63A2E23C">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项目实施内容</w:t>
      </w:r>
    </w:p>
    <w:p w14:paraId="113AAEBE">
      <w:pPr>
        <w:bidi w:val="0"/>
        <w:rPr>
          <w:rFonts w:hint="default" w:ascii="Times New Roman" w:hAnsi="Times New Roman" w:cs="Times New Roman"/>
        </w:rPr>
      </w:pPr>
      <w:r>
        <w:rPr>
          <w:rFonts w:hint="default" w:ascii="Times New Roman" w:hAnsi="Times New Roman" w:cs="Times New Roman"/>
        </w:rPr>
        <w:t>根据江川区教育局转发省委教育工委、省教育厅《关于严肃财经纪律，进一步加强中小学财务管理的意见》的通知精神，为进一步提高做好非税收入经费的管理水平，指导和促进学校有效开展学前工作，经学校班子会研究决定，成立玉溪市江川区江城镇中心小学义务教育、学前教育工作领导小组。</w:t>
      </w:r>
    </w:p>
    <w:p w14:paraId="1712BB37">
      <w:pPr>
        <w:bidi w:val="0"/>
        <w:rPr>
          <w:rFonts w:hint="eastAsia" w:ascii="Times New Roman" w:hAnsi="Times New Roman" w:eastAsia="方正仿宋_GBK" w:cs="Times New Roman"/>
          <w:lang w:eastAsia="zh-CN"/>
        </w:rPr>
      </w:pPr>
      <w:r>
        <w:rPr>
          <w:rFonts w:hint="default" w:ascii="Times New Roman" w:hAnsi="Times New Roman" w:cs="Times New Roman"/>
        </w:rPr>
        <w:t>组长：</w:t>
      </w:r>
      <w:r>
        <w:rPr>
          <w:rFonts w:hint="eastAsia" w:ascii="Times New Roman" w:hAnsi="Times New Roman" w:cs="Times New Roman"/>
          <w:lang w:eastAsia="zh-CN"/>
        </w:rPr>
        <w:t>尹刚</w:t>
      </w:r>
    </w:p>
    <w:p w14:paraId="13707108">
      <w:pPr>
        <w:bidi w:val="0"/>
        <w:rPr>
          <w:rFonts w:hint="default" w:ascii="Times New Roman" w:hAnsi="Times New Roman" w:cs="Times New Roman"/>
        </w:rPr>
      </w:pPr>
      <w:r>
        <w:rPr>
          <w:rFonts w:hint="default" w:ascii="Times New Roman" w:hAnsi="Times New Roman" w:cs="Times New Roman"/>
        </w:rPr>
        <w:t>主要职责：全面负责组织项目实施</w:t>
      </w:r>
    </w:p>
    <w:p w14:paraId="4D61AF69">
      <w:pPr>
        <w:bidi w:val="0"/>
        <w:rPr>
          <w:rFonts w:hint="default" w:ascii="Times New Roman" w:hAnsi="Times New Roman" w:cs="Times New Roman"/>
        </w:rPr>
      </w:pPr>
      <w:r>
        <w:rPr>
          <w:rFonts w:hint="default" w:ascii="Times New Roman" w:hAnsi="Times New Roman" w:cs="Times New Roman"/>
        </w:rPr>
        <w:t>副组长：李绍忠、</w:t>
      </w:r>
      <w:r>
        <w:rPr>
          <w:rFonts w:hint="eastAsia" w:ascii="Times New Roman" w:hAnsi="Times New Roman" w:cs="Times New Roman"/>
          <w:lang w:eastAsia="zh-CN"/>
        </w:rPr>
        <w:t>冯琳伟</w:t>
      </w:r>
      <w:r>
        <w:rPr>
          <w:rFonts w:hint="default" w:ascii="Times New Roman" w:hAnsi="Times New Roman" w:cs="Times New Roman"/>
        </w:rPr>
        <w:t>、沈晓波、金剑川、余昭昭、刘秀萍</w:t>
      </w:r>
    </w:p>
    <w:p w14:paraId="27DECA40">
      <w:pPr>
        <w:bidi w:val="0"/>
        <w:rPr>
          <w:rFonts w:hint="default" w:ascii="Times New Roman" w:hAnsi="Times New Roman" w:cs="Times New Roman"/>
        </w:rPr>
      </w:pPr>
      <w:r>
        <w:rPr>
          <w:rFonts w:hint="default" w:ascii="Times New Roman" w:hAnsi="Times New Roman" w:cs="Times New Roman"/>
        </w:rPr>
        <w:t>主要职责：具体负责组织项目实施，负责决定项目事项，并制定实施方案计划协调解决其中的问题，监督项目的实施，按实施方案计划完成，使项目前期准备工作有条不紊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2F78BE47">
      <w:pPr>
        <w:bidi w:val="0"/>
        <w:rPr>
          <w:rFonts w:hint="default" w:ascii="Times New Roman" w:hAnsi="Times New Roman" w:cs="Times New Roman"/>
        </w:rPr>
      </w:pPr>
      <w:r>
        <w:rPr>
          <w:rFonts w:hint="default" w:ascii="Times New Roman" w:hAnsi="Times New Roman" w:cs="Times New Roman"/>
        </w:rPr>
        <w:t>成员：李绍忠、</w:t>
      </w:r>
      <w:r>
        <w:rPr>
          <w:rFonts w:hint="eastAsia" w:ascii="Times New Roman" w:hAnsi="Times New Roman" w:cs="Times New Roman"/>
          <w:lang w:eastAsia="zh-CN"/>
        </w:rPr>
        <w:t>马一丹</w:t>
      </w:r>
      <w:r>
        <w:rPr>
          <w:rFonts w:hint="default" w:ascii="Times New Roman" w:hAnsi="Times New Roman" w:cs="Times New Roman"/>
        </w:rPr>
        <w:t>、沈晓波、金剑川、余昭昭、刘秀萍。</w:t>
      </w:r>
    </w:p>
    <w:p w14:paraId="2AEE500E">
      <w:pPr>
        <w:bidi w:val="0"/>
        <w:rPr>
          <w:rFonts w:hint="default" w:ascii="Times New Roman" w:hAnsi="Times New Roman" w:cs="Times New Roman"/>
        </w:rPr>
      </w:pPr>
      <w:r>
        <w:rPr>
          <w:rFonts w:hint="default" w:ascii="Times New Roman" w:hAnsi="Times New Roman" w:cs="Times New Roman"/>
        </w:rPr>
        <w:t>主要职责：负责项目实施业务工作，贯彻执行有关文件工作，并制定实施方案，监督项目的实施，按实施方案计划完成，使项目前期准备工作有条不紊</w:t>
      </w:r>
      <w:r>
        <w:rPr>
          <w:rFonts w:hint="eastAsia" w:ascii="Times New Roman" w:hAnsi="Times New Roman" w:cs="Times New Roman"/>
          <w:lang w:eastAsia="zh-CN"/>
        </w:rPr>
        <w:t>地</w:t>
      </w:r>
      <w:r>
        <w:rPr>
          <w:rFonts w:hint="default" w:ascii="Times New Roman" w:hAnsi="Times New Roman" w:cs="Times New Roman"/>
        </w:rPr>
        <w:t>进行，并办好一系列项目的相关手续。</w:t>
      </w:r>
    </w:p>
    <w:p w14:paraId="6D101DF4">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资金安排情况</w:t>
      </w:r>
    </w:p>
    <w:p w14:paraId="3679F79B">
      <w:pPr>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根据《玉溪市财政局玉溪市教育体育局关于下达</w:t>
      </w:r>
      <w:r>
        <w:rPr>
          <w:rFonts w:asciiTheme="minorEastAsia" w:hAnsiTheme="minorEastAsia"/>
          <w:sz w:val="28"/>
          <w:szCs w:val="28"/>
        </w:rPr>
        <w:t>202</w:t>
      </w:r>
      <w:r>
        <w:rPr>
          <w:rFonts w:hint="eastAsia" w:asciiTheme="minorEastAsia" w:hAnsiTheme="minorEastAsia"/>
          <w:sz w:val="28"/>
          <w:szCs w:val="28"/>
          <w:lang w:val="en-US" w:eastAsia="zh-CN"/>
        </w:rPr>
        <w:t>5</w:t>
      </w:r>
      <w:r>
        <w:rPr>
          <w:rFonts w:hint="eastAsia" w:asciiTheme="minorEastAsia" w:hAnsiTheme="minorEastAsia"/>
          <w:sz w:val="28"/>
          <w:szCs w:val="28"/>
        </w:rPr>
        <w:t>年</w:t>
      </w:r>
      <w:r>
        <w:rPr>
          <w:rFonts w:hint="eastAsia" w:asciiTheme="minorEastAsia" w:hAnsiTheme="minorEastAsia"/>
          <w:sz w:val="28"/>
          <w:szCs w:val="28"/>
          <w:lang w:eastAsia="zh-CN"/>
        </w:rPr>
        <w:t>义务教育学生营养改善计划</w:t>
      </w:r>
      <w:r>
        <w:rPr>
          <w:rFonts w:asciiTheme="minorEastAsia" w:hAnsiTheme="minorEastAsia"/>
          <w:sz w:val="28"/>
          <w:szCs w:val="28"/>
        </w:rPr>
        <w:t>(</w:t>
      </w:r>
      <w:r>
        <w:rPr>
          <w:rFonts w:hint="eastAsia" w:asciiTheme="minorEastAsia" w:hAnsiTheme="minorEastAsia"/>
          <w:sz w:val="28"/>
          <w:szCs w:val="28"/>
          <w:lang w:eastAsia="zh-CN"/>
        </w:rPr>
        <w:t>钟点工</w:t>
      </w:r>
      <w:r>
        <w:rPr>
          <w:rFonts w:hint="eastAsia" w:asciiTheme="minorEastAsia" w:hAnsiTheme="minorEastAsia"/>
          <w:sz w:val="28"/>
          <w:szCs w:val="28"/>
        </w:rPr>
        <w:t>）</w:t>
      </w:r>
      <w:r>
        <w:rPr>
          <w:rFonts w:hint="eastAsia" w:asciiTheme="minorEastAsia" w:hAnsiTheme="minorEastAsia"/>
          <w:sz w:val="28"/>
          <w:szCs w:val="28"/>
          <w:lang w:eastAsia="zh-CN"/>
        </w:rPr>
        <w:t>劳务费</w:t>
      </w:r>
      <w:r>
        <w:rPr>
          <w:rFonts w:hint="eastAsia" w:asciiTheme="minorEastAsia" w:hAnsiTheme="minorEastAsia"/>
          <w:sz w:val="28"/>
          <w:szCs w:val="28"/>
        </w:rPr>
        <w:t>市级补助资金的通知》</w:t>
      </w:r>
      <w:r>
        <w:rPr>
          <w:rFonts w:asciiTheme="minorEastAsia" w:hAnsiTheme="minorEastAsia"/>
          <w:sz w:val="28"/>
          <w:szCs w:val="28"/>
        </w:rPr>
        <w:t>(</w:t>
      </w:r>
      <w:r>
        <w:rPr>
          <w:rFonts w:hint="eastAsia" w:asciiTheme="minorEastAsia" w:hAnsiTheme="minorEastAsia"/>
          <w:sz w:val="28"/>
          <w:szCs w:val="28"/>
        </w:rPr>
        <w:t>玉财教〔</w:t>
      </w:r>
      <w:r>
        <w:rPr>
          <w:rFonts w:asciiTheme="minorEastAsia" w:hAnsiTheme="minorEastAsia"/>
          <w:sz w:val="28"/>
          <w:szCs w:val="28"/>
        </w:rPr>
        <w:t>202</w:t>
      </w:r>
      <w:r>
        <w:rPr>
          <w:rFonts w:hint="eastAsia" w:asciiTheme="minorEastAsia" w:hAnsiTheme="minorEastAsia"/>
          <w:sz w:val="28"/>
          <w:szCs w:val="28"/>
          <w:lang w:val="en-US" w:eastAsia="zh-CN"/>
        </w:rPr>
        <w:t>0</w:t>
      </w:r>
      <w:r>
        <w:rPr>
          <w:rFonts w:hint="eastAsia" w:asciiTheme="minorEastAsia" w:hAnsiTheme="minorEastAsia"/>
          <w:sz w:val="28"/>
          <w:szCs w:val="28"/>
        </w:rPr>
        <w:t>〕</w:t>
      </w:r>
      <w:r>
        <w:rPr>
          <w:rFonts w:hint="eastAsia" w:asciiTheme="minorEastAsia" w:hAnsiTheme="minorEastAsia"/>
          <w:sz w:val="28"/>
          <w:szCs w:val="28"/>
          <w:lang w:val="en-US" w:eastAsia="zh-CN"/>
        </w:rPr>
        <w:t>14</w:t>
      </w:r>
      <w:r>
        <w:rPr>
          <w:rFonts w:hint="eastAsia" w:asciiTheme="minorEastAsia" w:hAnsiTheme="minorEastAsia"/>
          <w:sz w:val="28"/>
          <w:szCs w:val="28"/>
        </w:rPr>
        <w:t>号</w:t>
      </w:r>
      <w:r>
        <w:rPr>
          <w:rFonts w:asciiTheme="minorEastAsia" w:hAnsiTheme="minorEastAsia"/>
          <w:sz w:val="28"/>
          <w:szCs w:val="28"/>
        </w:rPr>
        <w:t>)</w:t>
      </w:r>
      <w:r>
        <w:rPr>
          <w:rFonts w:hint="eastAsia" w:asciiTheme="minorEastAsia" w:hAnsiTheme="minorEastAsia"/>
          <w:sz w:val="28"/>
          <w:szCs w:val="28"/>
        </w:rPr>
        <w:t>文件精神和年初预算安排，以</w:t>
      </w:r>
      <w:r>
        <w:rPr>
          <w:rFonts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年秋季学期在校学生人数为依据，</w:t>
      </w:r>
      <w:r>
        <w:rPr>
          <w:rFonts w:asciiTheme="minorEastAsia" w:hAnsiTheme="minorEastAsia"/>
          <w:sz w:val="28"/>
          <w:szCs w:val="28"/>
        </w:rPr>
        <w:t xml:space="preserve"> 202</w:t>
      </w:r>
      <w:r>
        <w:rPr>
          <w:rFonts w:hint="eastAsia" w:asciiTheme="minorEastAsia" w:hAnsiTheme="minorEastAsia"/>
          <w:sz w:val="28"/>
          <w:szCs w:val="28"/>
          <w:lang w:val="en-US" w:eastAsia="zh-CN"/>
        </w:rPr>
        <w:t>6</w:t>
      </w:r>
      <w:r>
        <w:rPr>
          <w:rFonts w:hint="eastAsia" w:asciiTheme="minorEastAsia" w:hAnsiTheme="minorEastAsia"/>
          <w:sz w:val="28"/>
          <w:szCs w:val="28"/>
        </w:rPr>
        <w:t>年</w:t>
      </w:r>
      <w:r>
        <w:rPr>
          <w:rFonts w:hint="eastAsia" w:asciiTheme="minorEastAsia" w:hAnsiTheme="minorEastAsia"/>
          <w:sz w:val="28"/>
          <w:szCs w:val="28"/>
          <w:lang w:eastAsia="zh-CN"/>
        </w:rPr>
        <w:t>义务教育学生营养改善计划</w:t>
      </w:r>
      <w:r>
        <w:rPr>
          <w:rFonts w:asciiTheme="minorEastAsia" w:hAnsiTheme="minorEastAsia"/>
          <w:sz w:val="28"/>
          <w:szCs w:val="28"/>
        </w:rPr>
        <w:t>(</w:t>
      </w:r>
      <w:r>
        <w:rPr>
          <w:rFonts w:hint="eastAsia" w:asciiTheme="minorEastAsia" w:hAnsiTheme="minorEastAsia"/>
          <w:sz w:val="28"/>
          <w:szCs w:val="28"/>
          <w:lang w:eastAsia="zh-CN"/>
        </w:rPr>
        <w:t>钟点工</w:t>
      </w:r>
      <w:r>
        <w:rPr>
          <w:rFonts w:asciiTheme="minorEastAsia" w:hAnsiTheme="minorEastAsia"/>
          <w:sz w:val="28"/>
          <w:szCs w:val="28"/>
        </w:rPr>
        <w:t>)</w:t>
      </w:r>
      <w:r>
        <w:rPr>
          <w:rFonts w:hint="eastAsia" w:asciiTheme="minorEastAsia" w:hAnsiTheme="minorEastAsia"/>
          <w:sz w:val="28"/>
          <w:szCs w:val="28"/>
          <w:lang w:eastAsia="zh-CN"/>
        </w:rPr>
        <w:t>春季学期劳务费</w:t>
      </w:r>
      <w:r>
        <w:rPr>
          <w:rFonts w:hint="eastAsia" w:asciiTheme="minorEastAsia" w:hAnsiTheme="minorEastAsia"/>
          <w:sz w:val="28"/>
          <w:szCs w:val="28"/>
        </w:rPr>
        <w:t>区级补助资金</w:t>
      </w:r>
      <w:r>
        <w:rPr>
          <w:rFonts w:hint="eastAsia" w:asciiTheme="minorEastAsia" w:hAnsiTheme="minorEastAsia"/>
          <w:sz w:val="28"/>
          <w:szCs w:val="28"/>
          <w:lang w:val="en-US" w:eastAsia="zh-CN"/>
        </w:rPr>
        <w:t>3.73万</w:t>
      </w:r>
      <w:r>
        <w:rPr>
          <w:rFonts w:hint="eastAsia" w:asciiTheme="minorEastAsia" w:hAnsiTheme="minorEastAsia"/>
          <w:sz w:val="28"/>
          <w:szCs w:val="28"/>
        </w:rPr>
        <w:t>元（具体学校及金额详见附件</w:t>
      </w:r>
      <w:r>
        <w:rPr>
          <w:rFonts w:asciiTheme="minorEastAsia" w:hAnsiTheme="minorEastAsia"/>
          <w:sz w:val="28"/>
          <w:szCs w:val="28"/>
        </w:rPr>
        <w:t>1</w:t>
      </w:r>
      <w:r>
        <w:rPr>
          <w:rFonts w:hint="eastAsia" w:asciiTheme="minorEastAsia" w:hAnsiTheme="minorEastAsia"/>
          <w:sz w:val="28"/>
          <w:szCs w:val="28"/>
        </w:rPr>
        <w:t>），此款请分别列入</w:t>
      </w:r>
      <w:r>
        <w:rPr>
          <w:rFonts w:asciiTheme="minorEastAsia" w:hAnsiTheme="minorEastAsia"/>
          <w:sz w:val="28"/>
          <w:szCs w:val="28"/>
        </w:rPr>
        <w:t>202</w:t>
      </w:r>
      <w:r>
        <w:rPr>
          <w:rFonts w:hint="eastAsia" w:asciiTheme="minorEastAsia" w:hAnsiTheme="minorEastAsia"/>
          <w:sz w:val="28"/>
          <w:szCs w:val="28"/>
          <w:lang w:val="en-US" w:eastAsia="zh-CN"/>
        </w:rPr>
        <w:t>6</w:t>
      </w:r>
      <w:r>
        <w:rPr>
          <w:rFonts w:hint="eastAsia" w:asciiTheme="minorEastAsia" w:hAnsiTheme="minorEastAsia"/>
          <w:sz w:val="28"/>
          <w:szCs w:val="28"/>
        </w:rPr>
        <w:t>年</w:t>
      </w:r>
      <w:r>
        <w:rPr>
          <w:rFonts w:asciiTheme="minorEastAsia" w:hAnsiTheme="minorEastAsia"/>
          <w:sz w:val="28"/>
          <w:szCs w:val="28"/>
        </w:rPr>
        <w:t>“2050202.</w:t>
      </w:r>
      <w:r>
        <w:rPr>
          <w:rFonts w:hint="eastAsia" w:asciiTheme="minorEastAsia" w:hAnsiTheme="minorEastAsia"/>
          <w:sz w:val="28"/>
          <w:szCs w:val="28"/>
        </w:rPr>
        <w:t>小学教育</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“2050203.</w:t>
      </w:r>
      <w:r>
        <w:rPr>
          <w:rFonts w:hint="eastAsia" w:asciiTheme="minorEastAsia" w:hAnsiTheme="minorEastAsia"/>
          <w:sz w:val="28"/>
          <w:szCs w:val="28"/>
        </w:rPr>
        <w:t>初中教育</w:t>
      </w:r>
      <w:r>
        <w:rPr>
          <w:rFonts w:asciiTheme="minorEastAsia" w:hAnsiTheme="minorEastAsia"/>
          <w:sz w:val="28"/>
          <w:szCs w:val="28"/>
        </w:rPr>
        <w:t>”</w:t>
      </w:r>
      <w:r>
        <w:rPr>
          <w:rFonts w:hint="eastAsia" w:asciiTheme="minorEastAsia" w:hAnsiTheme="minorEastAsia"/>
          <w:sz w:val="28"/>
          <w:szCs w:val="28"/>
        </w:rPr>
        <w:t>预算科目。</w:t>
      </w:r>
    </w:p>
    <w:p w14:paraId="2333B7D6">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项目实施计划</w:t>
      </w:r>
    </w:p>
    <w:p w14:paraId="68625929">
      <w:pPr>
        <w:bidi w:val="0"/>
        <w:rPr>
          <w:rFonts w:hint="eastAsia" w:ascii="Times New Roman" w:hAnsi="Times New Roman" w:eastAsia="方正仿宋_GBK" w:cs="Times New Roman"/>
          <w:lang w:eastAsia="zh-CN"/>
        </w:rPr>
      </w:pPr>
      <w:r>
        <w:rPr>
          <w:rFonts w:hint="default" w:ascii="Times New Roman" w:hAnsi="Times New Roman" w:cs="Times New Roman"/>
        </w:rPr>
        <w:t>第一阶段：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年9月——</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年10月，确定我校钟点工人数，并上报局资助中心</w:t>
      </w:r>
      <w:r>
        <w:rPr>
          <w:rFonts w:hint="eastAsia" w:ascii="Times New Roman" w:hAnsi="Times New Roman" w:cs="Times New Roman"/>
          <w:lang w:eastAsia="zh-CN"/>
        </w:rPr>
        <w:t>。</w:t>
      </w:r>
    </w:p>
    <w:p w14:paraId="109EE628">
      <w:pPr>
        <w:bidi w:val="0"/>
        <w:rPr>
          <w:rFonts w:hint="default" w:ascii="Times New Roman" w:hAnsi="Times New Roman" w:cs="Times New Roman"/>
        </w:rPr>
      </w:pPr>
      <w:r>
        <w:rPr>
          <w:rFonts w:hint="default" w:ascii="Times New Roman" w:hAnsi="Times New Roman" w:cs="Times New Roman"/>
        </w:rPr>
        <w:t>第二阶段：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年11月初再次根据我校学籍人数与钟点工人数比，符合规定。</w:t>
      </w:r>
    </w:p>
    <w:p w14:paraId="0E570FD9">
      <w:pPr>
        <w:bidi w:val="0"/>
        <w:rPr>
          <w:rFonts w:hint="eastAsia" w:ascii="Times New Roman" w:hAnsi="Times New Roman" w:eastAsia="方正仿宋_GBK" w:cs="Times New Roman"/>
          <w:lang w:eastAsia="zh-CN"/>
        </w:rPr>
      </w:pPr>
      <w:r>
        <w:rPr>
          <w:rFonts w:hint="default" w:ascii="Times New Roman" w:hAnsi="Times New Roman" w:cs="Times New Roman"/>
        </w:rPr>
        <w:t>第三阶段：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年11月末至</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年12月  根据上级文件统计、公示，按时完成钟点工劳务费的发放</w:t>
      </w:r>
      <w:r>
        <w:rPr>
          <w:rFonts w:hint="eastAsia" w:ascii="Times New Roman" w:hAnsi="Times New Roman" w:cs="Times New Roman"/>
          <w:lang w:eastAsia="zh-CN"/>
        </w:rPr>
        <w:t>。</w:t>
      </w:r>
    </w:p>
    <w:p w14:paraId="2A037CAB">
      <w:pPr>
        <w:bidi w:val="0"/>
        <w:rPr>
          <w:rFonts w:hint="default" w:ascii="Times New Roman" w:hAnsi="Times New Roman" w:cs="Times New Roman"/>
        </w:rPr>
      </w:pPr>
      <w:r>
        <w:rPr>
          <w:rFonts w:hint="default" w:ascii="Times New Roman" w:hAnsi="Times New Roman" w:cs="Times New Roman"/>
        </w:rPr>
        <w:t>第四阶段：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年12月初至</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年12月  根据上级文件造册、签字，按时完成资助金的发放</w:t>
      </w:r>
      <w:r>
        <w:rPr>
          <w:rFonts w:hint="eastAsia" w:ascii="Times New Roman" w:hAnsi="Times New Roman" w:cs="Times New Roman"/>
          <w:lang w:eastAsia="zh-CN"/>
        </w:rPr>
        <w:t>，</w:t>
      </w:r>
      <w:r>
        <w:rPr>
          <w:rFonts w:hint="default" w:ascii="Times New Roman" w:hAnsi="Times New Roman" w:cs="Times New Roman"/>
        </w:rPr>
        <w:t>同时采集照片，最后装订存档。</w:t>
      </w:r>
    </w:p>
    <w:p w14:paraId="42DC2B16">
      <w:pPr>
        <w:numPr>
          <w:ilvl w:val="0"/>
          <w:numId w:val="9"/>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项目实施成效</w:t>
      </w:r>
    </w:p>
    <w:p w14:paraId="56A1F02F">
      <w:pPr>
        <w:bidi w:val="0"/>
        <w:rPr>
          <w:rFonts w:hint="default" w:ascii="Times New Roman" w:hAnsi="Times New Roman" w:cs="Times New Roman"/>
          <w:lang w:eastAsia="zh-CN"/>
        </w:rPr>
      </w:pPr>
      <w:r>
        <w:rPr>
          <w:rFonts w:hint="default" w:ascii="Times New Roman" w:hAnsi="Times New Roman" w:cs="Times New Roman"/>
        </w:rPr>
        <w:t>青少年营养健康状况关系个人成长发育和全面发展，关系国家未来和民族兴旺。实施农村义务教育学生营养改善计划，是党和政府坚持以人为本、执政为民的具体体现，为改善我校学生膳食营养，增强身体素质，促进青少年健康成长，提高国民综合素质。根据《玉溪市财政局玉溪市教育体育局关于下达</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年义务教育学生营养改善计划</w:t>
      </w:r>
      <w:r>
        <w:rPr>
          <w:rFonts w:hint="eastAsia" w:ascii="Times New Roman" w:hAnsi="Times New Roman" w:cs="Times New Roman"/>
          <w:lang w:eastAsia="zh-CN"/>
        </w:rPr>
        <w:t>（</w:t>
      </w:r>
      <w:r>
        <w:rPr>
          <w:rFonts w:hint="default" w:ascii="Times New Roman" w:hAnsi="Times New Roman" w:cs="Times New Roman"/>
        </w:rPr>
        <w:t>钟点工</w:t>
      </w:r>
      <w:r>
        <w:rPr>
          <w:rFonts w:hint="eastAsia" w:ascii="Times New Roman" w:hAnsi="Times New Roman" w:cs="Times New Roman"/>
          <w:lang w:eastAsia="zh-CN"/>
        </w:rPr>
        <w:t>）</w:t>
      </w:r>
      <w:r>
        <w:rPr>
          <w:rFonts w:hint="default" w:ascii="Times New Roman" w:hAnsi="Times New Roman" w:cs="Times New Roman"/>
        </w:rPr>
        <w:t>劳务费市级补助资金的通知》</w:t>
      </w:r>
      <w:r>
        <w:rPr>
          <w:rFonts w:hint="eastAsia" w:ascii="Times New Roman" w:hAnsi="Times New Roman" w:cs="Times New Roman"/>
          <w:lang w:eastAsia="zh-CN"/>
        </w:rPr>
        <w:t>（</w:t>
      </w:r>
      <w:r>
        <w:rPr>
          <w:rFonts w:hint="default" w:ascii="Times New Roman" w:hAnsi="Times New Roman" w:cs="Times New Roman"/>
          <w:lang w:eastAsia="zh-CN"/>
        </w:rPr>
        <w:t>玉</w:t>
      </w:r>
      <w:r>
        <w:rPr>
          <w:rFonts w:hint="default" w:ascii="Times New Roman" w:hAnsi="Times New Roman" w:cs="Times New Roman"/>
        </w:rPr>
        <w:t>财教〔2020〕14号</w:t>
      </w:r>
      <w:r>
        <w:rPr>
          <w:rFonts w:hint="eastAsia" w:ascii="Times New Roman" w:hAnsi="Times New Roman" w:cs="Times New Roman"/>
          <w:lang w:eastAsia="zh-CN"/>
        </w:rPr>
        <w:t>）</w:t>
      </w:r>
      <w:r>
        <w:rPr>
          <w:rFonts w:hint="default" w:ascii="Times New Roman" w:hAnsi="Times New Roman" w:cs="Times New Roman"/>
        </w:rPr>
        <w:t>文件精神和年初预算安排，完成此项目。</w:t>
      </w:r>
    </w:p>
    <w:p w14:paraId="5F43914C">
      <w:pPr>
        <w:bidi w:val="0"/>
        <w:rPr>
          <w:rFonts w:hint="default" w:ascii="Times New Roman" w:hAnsi="Times New Roman" w:cs="Times New Roman"/>
          <w:lang w:eastAsia="zh-CN"/>
        </w:rPr>
      </w:pPr>
    </w:p>
    <w:p w14:paraId="2783D5DC">
      <w:pPr>
        <w:bidi w:val="0"/>
        <w:rPr>
          <w:rFonts w:hint="default" w:ascii="Times New Roman" w:hAnsi="Times New Roman" w:cs="Times New Roman"/>
          <w:lang w:eastAsia="zh-CN"/>
        </w:rPr>
      </w:pPr>
    </w:p>
    <w:p w14:paraId="7589EBBE">
      <w:pPr>
        <w:bidi w:val="0"/>
        <w:jc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项目十</w:t>
      </w:r>
    </w:p>
    <w:p w14:paraId="793F2094">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项目名称</w:t>
      </w:r>
    </w:p>
    <w:p w14:paraId="43CA8EE9">
      <w:pPr>
        <w:bidi w:val="0"/>
        <w:rPr>
          <w:rFonts w:hint="default" w:ascii="Times New Roman" w:hAnsi="Times New Roman" w:cs="Times New Roman"/>
        </w:rPr>
      </w:pPr>
      <w:r>
        <w:rPr>
          <w:rFonts w:hint="default" w:ascii="Times New Roman" w:hAnsi="Times New Roman" w:cs="Times New Roman"/>
        </w:rPr>
        <w:t>江川区江城中心小学学前教育家庭经济困难学生资助项目经费项目</w:t>
      </w:r>
    </w:p>
    <w:p w14:paraId="75C64DBB">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立项依据</w:t>
      </w:r>
    </w:p>
    <w:p w14:paraId="3050805F">
      <w:pPr>
        <w:bidi w:val="0"/>
        <w:rPr>
          <w:rFonts w:hint="default" w:ascii="Times New Roman" w:hAnsi="Times New Roman" w:cs="Times New Roman"/>
          <w:lang w:val="en-US" w:eastAsia="zh-CN"/>
        </w:rPr>
      </w:pPr>
      <w:r>
        <w:rPr>
          <w:rFonts w:hint="default" w:ascii="Times New Roman" w:hAnsi="Times New Roman" w:cs="Times New Roman"/>
          <w:lang w:val="en-US" w:eastAsia="zh-CN"/>
        </w:rPr>
        <w:t>云财规</w:t>
      </w:r>
      <w:r>
        <w:rPr>
          <w:rFonts w:hint="default" w:ascii="Times New Roman" w:hAnsi="Times New Roman" w:cs="Times New Roman"/>
        </w:rPr>
        <w:t>〔20</w:t>
      </w:r>
      <w:r>
        <w:rPr>
          <w:rFonts w:hint="eastAsia" w:ascii="Times New Roman" w:hAnsi="Times New Roman" w:cs="Times New Roman"/>
          <w:lang w:val="en-US" w:eastAsia="zh-CN"/>
        </w:rPr>
        <w:t>19</w:t>
      </w:r>
      <w:r>
        <w:rPr>
          <w:rFonts w:hint="default" w:ascii="Times New Roman" w:hAnsi="Times New Roman" w:cs="Times New Roman"/>
        </w:rPr>
        <w:t>〕</w:t>
      </w:r>
      <w:r>
        <w:rPr>
          <w:rFonts w:hint="default" w:ascii="Times New Roman" w:hAnsi="Times New Roman" w:cs="Times New Roman"/>
          <w:lang w:val="en-US" w:eastAsia="zh-CN"/>
        </w:rPr>
        <w:t>3 号《云南省教育厅等六部</w:t>
      </w:r>
      <w:r>
        <w:rPr>
          <w:rFonts w:hint="eastAsia" w:ascii="Times New Roman" w:hAnsi="Times New Roman" w:cs="Times New Roman"/>
          <w:lang w:val="en-US" w:eastAsia="zh-CN"/>
        </w:rPr>
        <w:t>门</w:t>
      </w:r>
      <w:r>
        <w:rPr>
          <w:rFonts w:hint="default" w:ascii="Times New Roman" w:hAnsi="Times New Roman" w:cs="Times New Roman"/>
          <w:lang w:val="en-US" w:eastAsia="zh-CN"/>
        </w:rPr>
        <w:t>关于印发 云南省家庭经济困</w:t>
      </w:r>
      <w:r>
        <w:rPr>
          <w:rFonts w:hint="eastAsia" w:ascii="Times New Roman" w:hAnsi="Times New Roman" w:cs="Times New Roman"/>
          <w:lang w:val="en-US" w:eastAsia="zh-CN"/>
        </w:rPr>
        <w:t>难</w:t>
      </w:r>
      <w:r>
        <w:rPr>
          <w:rFonts w:hint="default" w:ascii="Times New Roman" w:hAnsi="Times New Roman" w:cs="Times New Roman"/>
          <w:lang w:val="en-US" w:eastAsia="zh-CN"/>
        </w:rPr>
        <w:t>学生认定办法的通知》和玉财教</w:t>
      </w:r>
      <w:r>
        <w:rPr>
          <w:rFonts w:hint="default" w:ascii="Times New Roman" w:hAnsi="Times New Roman" w:cs="Times New Roman"/>
        </w:rPr>
        <w:t>〔202</w:t>
      </w:r>
      <w:r>
        <w:rPr>
          <w:rFonts w:hint="eastAsia"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247 号文件。</w:t>
      </w:r>
    </w:p>
    <w:p w14:paraId="64FE11D6">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项目实施单位</w:t>
      </w:r>
    </w:p>
    <w:p w14:paraId="294EB8F4">
      <w:pPr>
        <w:bidi w:val="0"/>
        <w:rPr>
          <w:rFonts w:hint="default" w:ascii="Times New Roman" w:hAnsi="Times New Roman" w:cs="Times New Roman"/>
          <w:lang w:val="en-US" w:eastAsia="zh-CN"/>
        </w:rPr>
      </w:pPr>
      <w:r>
        <w:rPr>
          <w:rFonts w:hint="default" w:ascii="Times New Roman" w:hAnsi="Times New Roman" w:cs="Times New Roman"/>
        </w:rPr>
        <w:t>玉溪市江川区</w:t>
      </w:r>
      <w:r>
        <w:rPr>
          <w:rFonts w:hint="default" w:ascii="Times New Roman" w:hAnsi="Times New Roman" w:cs="Times New Roman"/>
          <w:lang w:eastAsia="zh-CN"/>
        </w:rPr>
        <w:t>江城镇</w:t>
      </w:r>
      <w:r>
        <w:rPr>
          <w:rFonts w:hint="default" w:ascii="Times New Roman" w:hAnsi="Times New Roman" w:cs="Times New Roman"/>
          <w:lang w:val="en-US" w:eastAsia="zh-CN"/>
        </w:rPr>
        <w:t>中心幼儿园</w:t>
      </w:r>
    </w:p>
    <w:p w14:paraId="538F9EB9">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项目基本概况</w:t>
      </w:r>
    </w:p>
    <w:p w14:paraId="2B6B279B">
      <w:pPr>
        <w:bidi w:val="0"/>
        <w:rPr>
          <w:rFonts w:hint="default" w:ascii="Times New Roman" w:hAnsi="Times New Roman" w:cs="Times New Roman"/>
          <w:lang w:eastAsia="zh-CN"/>
        </w:rPr>
      </w:pPr>
      <w:r>
        <w:rPr>
          <w:rFonts w:hint="default" w:ascii="Times New Roman" w:hAnsi="Times New Roman" w:cs="Times New Roman"/>
        </w:rPr>
        <w:t>资助经济困难儿童的项目简介是学校、班级认真宣传 资助政策并积极组织开展家庭经济情况调查，调查工作必须公开。同 时由家长</w:t>
      </w:r>
      <w:r>
        <w:rPr>
          <w:rFonts w:hint="eastAsia" w:ascii="Times New Roman" w:hAnsi="Times New Roman" w:cs="Times New Roman"/>
          <w:lang w:eastAsia="zh-CN"/>
        </w:rPr>
        <w:t>（</w:t>
      </w:r>
      <w:r>
        <w:rPr>
          <w:rFonts w:hint="default" w:ascii="Times New Roman" w:hAnsi="Times New Roman" w:cs="Times New Roman"/>
        </w:rPr>
        <w:t>或监护人</w:t>
      </w:r>
      <w:r>
        <w:rPr>
          <w:rFonts w:hint="eastAsia" w:ascii="Times New Roman" w:hAnsi="Times New Roman" w:cs="Times New Roman"/>
          <w:lang w:eastAsia="zh-CN"/>
        </w:rPr>
        <w:t>）</w:t>
      </w:r>
      <w:r>
        <w:rPr>
          <w:rFonts w:hint="default" w:ascii="Times New Roman" w:hAnsi="Times New Roman" w:cs="Times New Roman"/>
        </w:rPr>
        <w:t>提出申请，并提供必要的佐证材料</w:t>
      </w:r>
      <w:r>
        <w:rPr>
          <w:rFonts w:hint="eastAsia" w:ascii="Times New Roman" w:hAnsi="Times New Roman" w:cs="Times New Roman"/>
          <w:lang w:eastAsia="zh-CN"/>
        </w:rPr>
        <w:t>（</w:t>
      </w:r>
      <w:r>
        <w:rPr>
          <w:rFonts w:hint="default" w:ascii="Times New Roman" w:hAnsi="Times New Roman" w:cs="Times New Roman"/>
        </w:rPr>
        <w:t>对于就学信息库中比对出的学生，不得额外要求提供对应困难类型的佐证材料</w:t>
      </w:r>
      <w:r>
        <w:rPr>
          <w:rFonts w:hint="eastAsia" w:ascii="Times New Roman" w:hAnsi="Times New Roman" w:cs="Times New Roman"/>
          <w:lang w:eastAsia="zh-CN"/>
        </w:rPr>
        <w:t>），</w:t>
      </w:r>
      <w:r>
        <w:rPr>
          <w:rFonts w:hint="default" w:ascii="Times New Roman" w:hAnsi="Times New Roman" w:cs="Times New Roman"/>
        </w:rPr>
        <w:t xml:space="preserve"> 所有接受政府资助的儿童家庭须提供相关真实、有效的证明材料作为学校认定参考</w:t>
      </w:r>
      <w:r>
        <w:rPr>
          <w:rFonts w:hint="default" w:ascii="Times New Roman" w:hAnsi="Times New Roman" w:cs="Times New Roman"/>
          <w:lang w:eastAsia="zh-CN"/>
        </w:rPr>
        <w:t>。</w:t>
      </w:r>
    </w:p>
    <w:p w14:paraId="4D6F1268">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项目实施内容</w:t>
      </w:r>
    </w:p>
    <w:p w14:paraId="7F416C71">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一</w:t>
      </w:r>
      <w:r>
        <w:rPr>
          <w:rFonts w:hint="eastAsia" w:ascii="Times New Roman" w:hAnsi="Times New Roman" w:cs="Times New Roman"/>
          <w:lang w:eastAsia="zh-CN"/>
        </w:rPr>
        <w:t>）</w:t>
      </w:r>
      <w:r>
        <w:rPr>
          <w:rFonts w:hint="default" w:ascii="Times New Roman" w:hAnsi="Times New Roman" w:cs="Times New Roman"/>
        </w:rPr>
        <w:t>建档立卡家庭经济困难学生；</w:t>
      </w:r>
    </w:p>
    <w:p w14:paraId="57C1FD62">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二</w:t>
      </w:r>
      <w:r>
        <w:rPr>
          <w:rFonts w:hint="eastAsia" w:ascii="Times New Roman" w:hAnsi="Times New Roman" w:cs="Times New Roman"/>
          <w:lang w:eastAsia="zh-CN"/>
        </w:rPr>
        <w:t>）</w:t>
      </w:r>
      <w:r>
        <w:rPr>
          <w:rFonts w:hint="default" w:ascii="Times New Roman" w:hAnsi="Times New Roman" w:cs="Times New Roman"/>
        </w:rPr>
        <w:t>最低生活保障家庭子女；</w:t>
      </w:r>
    </w:p>
    <w:p w14:paraId="63C1B58F">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三</w:t>
      </w:r>
      <w:r>
        <w:rPr>
          <w:rFonts w:hint="eastAsia" w:ascii="Times New Roman" w:hAnsi="Times New Roman" w:cs="Times New Roman"/>
          <w:lang w:eastAsia="zh-CN"/>
        </w:rPr>
        <w:t>）</w:t>
      </w:r>
      <w:r>
        <w:rPr>
          <w:rFonts w:hint="default" w:ascii="Times New Roman" w:hAnsi="Times New Roman" w:cs="Times New Roman"/>
        </w:rPr>
        <w:t>城乡低收入家庭子女；</w:t>
      </w:r>
    </w:p>
    <w:p w14:paraId="55DFDD3F">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四</w:t>
      </w:r>
      <w:r>
        <w:rPr>
          <w:rFonts w:hint="eastAsia" w:ascii="Times New Roman" w:hAnsi="Times New Roman" w:cs="Times New Roman"/>
          <w:lang w:eastAsia="zh-CN"/>
        </w:rPr>
        <w:t>）</w:t>
      </w:r>
      <w:r>
        <w:rPr>
          <w:rFonts w:hint="default" w:ascii="Times New Roman" w:hAnsi="Times New Roman" w:cs="Times New Roman"/>
        </w:rPr>
        <w:t>革命烈士或因公牺牲军人</w:t>
      </w:r>
      <w:r>
        <w:rPr>
          <w:rFonts w:hint="eastAsia" w:ascii="Times New Roman" w:hAnsi="Times New Roman" w:cs="Times New Roman"/>
          <w:lang w:eastAsia="zh-CN"/>
        </w:rPr>
        <w:t>（</w:t>
      </w:r>
      <w:r>
        <w:rPr>
          <w:rFonts w:hint="default" w:ascii="Times New Roman" w:hAnsi="Times New Roman" w:cs="Times New Roman"/>
        </w:rPr>
        <w:t>警察</w:t>
      </w:r>
      <w:r>
        <w:rPr>
          <w:rFonts w:hint="eastAsia" w:ascii="Times New Roman" w:hAnsi="Times New Roman" w:cs="Times New Roman"/>
          <w:lang w:eastAsia="zh-CN"/>
        </w:rPr>
        <w:t>）</w:t>
      </w:r>
      <w:r>
        <w:rPr>
          <w:rFonts w:hint="default" w:ascii="Times New Roman" w:hAnsi="Times New Roman" w:cs="Times New Roman"/>
        </w:rPr>
        <w:t>子女；</w:t>
      </w:r>
    </w:p>
    <w:p w14:paraId="3DB5C304">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五</w:t>
      </w:r>
      <w:r>
        <w:rPr>
          <w:rFonts w:hint="eastAsia" w:ascii="Times New Roman" w:hAnsi="Times New Roman" w:cs="Times New Roman"/>
          <w:lang w:eastAsia="zh-CN"/>
        </w:rPr>
        <w:t>）</w:t>
      </w:r>
      <w:r>
        <w:rPr>
          <w:rFonts w:hint="default" w:ascii="Times New Roman" w:hAnsi="Times New Roman" w:cs="Times New Roman"/>
        </w:rPr>
        <w:t>残疾学生其他家庭成员残疾；</w:t>
      </w:r>
    </w:p>
    <w:p w14:paraId="6F20E2D2">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六</w:t>
      </w:r>
      <w:r>
        <w:rPr>
          <w:rFonts w:hint="eastAsia" w:ascii="Times New Roman" w:hAnsi="Times New Roman" w:cs="Times New Roman"/>
          <w:lang w:eastAsia="zh-CN"/>
        </w:rPr>
        <w:t>）</w:t>
      </w:r>
      <w:r>
        <w:rPr>
          <w:rFonts w:hint="default" w:ascii="Times New Roman" w:hAnsi="Times New Roman" w:cs="Times New Roman"/>
        </w:rPr>
        <w:t>特困救助供养学生；</w:t>
      </w:r>
    </w:p>
    <w:p w14:paraId="298BDEC8">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七</w:t>
      </w:r>
      <w:r>
        <w:rPr>
          <w:rFonts w:hint="eastAsia" w:ascii="Times New Roman" w:hAnsi="Times New Roman" w:cs="Times New Roman"/>
          <w:lang w:eastAsia="zh-CN"/>
        </w:rPr>
        <w:t>）</w:t>
      </w:r>
      <w:r>
        <w:rPr>
          <w:rFonts w:hint="default" w:ascii="Times New Roman" w:hAnsi="Times New Roman" w:cs="Times New Roman"/>
        </w:rPr>
        <w:t>特困职工家庭子女；</w:t>
      </w:r>
    </w:p>
    <w:p w14:paraId="726DC163">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八</w:t>
      </w:r>
      <w:r>
        <w:rPr>
          <w:rFonts w:hint="eastAsia" w:ascii="Times New Roman" w:hAnsi="Times New Roman" w:cs="Times New Roman"/>
          <w:lang w:eastAsia="zh-CN"/>
        </w:rPr>
        <w:t>）</w:t>
      </w:r>
      <w:r>
        <w:rPr>
          <w:rFonts w:hint="default" w:ascii="Times New Roman" w:hAnsi="Times New Roman" w:cs="Times New Roman"/>
        </w:rPr>
        <w:t>困境儿童；</w:t>
      </w:r>
    </w:p>
    <w:p w14:paraId="74B25495">
      <w:pPr>
        <w:bidi w:val="0"/>
        <w:rPr>
          <w:rFonts w:hint="default" w:ascii="Times New Roman" w:hAnsi="Times New Roman" w:cs="Times New Roman"/>
        </w:rPr>
      </w:pPr>
      <w:r>
        <w:rPr>
          <w:rFonts w:hint="eastAsia" w:ascii="Times New Roman" w:hAnsi="Times New Roman" w:cs="Times New Roman"/>
          <w:lang w:eastAsia="zh-CN"/>
        </w:rPr>
        <w:t>（</w:t>
      </w:r>
      <w:r>
        <w:rPr>
          <w:rFonts w:hint="default" w:ascii="Times New Roman" w:hAnsi="Times New Roman" w:cs="Times New Roman"/>
        </w:rPr>
        <w:t>九</w:t>
      </w:r>
      <w:r>
        <w:rPr>
          <w:rFonts w:hint="eastAsia" w:ascii="Times New Roman" w:hAnsi="Times New Roman" w:cs="Times New Roman"/>
          <w:lang w:eastAsia="zh-CN"/>
        </w:rPr>
        <w:t>）</w:t>
      </w:r>
      <w:r>
        <w:rPr>
          <w:rFonts w:hint="default" w:ascii="Times New Roman" w:hAnsi="Times New Roman" w:cs="Times New Roman"/>
        </w:rPr>
        <w:t>享受国家定期抚恤补助的优抚对象子女；</w:t>
      </w:r>
    </w:p>
    <w:p w14:paraId="5D976B34">
      <w:pPr>
        <w:bidi w:val="0"/>
        <w:rPr>
          <w:rFonts w:hint="eastAsia" w:ascii="Times New Roman" w:hAnsi="Times New Roman" w:eastAsia="方正仿宋_GBK" w:cs="Times New Roman"/>
          <w:lang w:eastAsia="zh-CN"/>
        </w:rPr>
      </w:pPr>
      <w:r>
        <w:rPr>
          <w:rFonts w:hint="eastAsia" w:ascii="Times New Roman" w:hAnsi="Times New Roman" w:cs="Times New Roman"/>
          <w:lang w:eastAsia="zh-CN"/>
        </w:rPr>
        <w:t>（</w:t>
      </w:r>
      <w:r>
        <w:rPr>
          <w:rFonts w:hint="default" w:ascii="Times New Roman" w:hAnsi="Times New Roman" w:cs="Times New Roman"/>
        </w:rPr>
        <w:t>十</w:t>
      </w:r>
      <w:r>
        <w:rPr>
          <w:rFonts w:hint="eastAsia" w:ascii="Times New Roman" w:hAnsi="Times New Roman" w:cs="Times New Roman"/>
          <w:lang w:eastAsia="zh-CN"/>
        </w:rPr>
        <w:t>）</w:t>
      </w:r>
      <w:r>
        <w:rPr>
          <w:rFonts w:hint="default" w:ascii="Times New Roman" w:hAnsi="Times New Roman" w:cs="Times New Roman"/>
        </w:rPr>
        <w:t>重病户家庭子女</w:t>
      </w:r>
      <w:r>
        <w:rPr>
          <w:rFonts w:hint="eastAsia" w:ascii="Times New Roman" w:hAnsi="Times New Roman" w:cs="Times New Roman"/>
          <w:lang w:eastAsia="zh-CN"/>
        </w:rPr>
        <w:t>。</w:t>
      </w:r>
    </w:p>
    <w:p w14:paraId="498EF76C">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资金安排情况</w:t>
      </w:r>
    </w:p>
    <w:p w14:paraId="7DBA27C5">
      <w:pPr>
        <w:bidi w:val="0"/>
        <w:rPr>
          <w:rFonts w:hint="default" w:ascii="Times New Roman" w:hAnsi="Times New Roman" w:cs="Times New Roman"/>
          <w:lang w:eastAsia="zh-CN"/>
        </w:rPr>
      </w:pPr>
      <w:r>
        <w:rPr>
          <w:rFonts w:hint="default" w:ascii="Times New Roman" w:hAnsi="Times New Roman" w:cs="Times New Roman"/>
        </w:rPr>
        <w:t>学前教育资助资金由市级与县级按5:5比例负担。县级财政将困 难幼儿资助资金纳入预算管理，专款专用，家庭经济困难幼儿资助标准为每人每年300元.</w:t>
      </w:r>
      <w:r>
        <w:rPr>
          <w:rFonts w:hint="default" w:ascii="Times New Roman" w:hAnsi="Times New Roman" w:cs="Times New Roman"/>
          <w:lang w:eastAsia="zh-CN"/>
        </w:rPr>
        <w:t>资金下达</w:t>
      </w:r>
      <w:r>
        <w:rPr>
          <w:rFonts w:hint="eastAsia" w:cs="Times New Roman" w:asciiTheme="minorEastAsia" w:hAnsiTheme="minorEastAsia"/>
          <w:sz w:val="28"/>
          <w:szCs w:val="28"/>
          <w:lang w:val="en-US" w:eastAsia="zh-CN"/>
        </w:rPr>
        <w:t>97800</w:t>
      </w:r>
      <w:r>
        <w:rPr>
          <w:rFonts w:hint="default" w:ascii="Times New Roman" w:hAnsi="Times New Roman" w:cs="Times New Roman"/>
          <w:lang w:eastAsia="zh-CN"/>
        </w:rPr>
        <w:t>万元。</w:t>
      </w:r>
    </w:p>
    <w:p w14:paraId="2ACD6624">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项目实施计划</w:t>
      </w:r>
    </w:p>
    <w:p w14:paraId="19F24EC3">
      <w:pPr>
        <w:bidi w:val="0"/>
        <w:rPr>
          <w:rFonts w:hint="eastAsia" w:ascii="Times New Roman" w:hAnsi="Times New Roman" w:eastAsia="方正仿宋_GBK" w:cs="Times New Roman"/>
          <w:lang w:eastAsia="zh-CN"/>
        </w:rPr>
      </w:pPr>
      <w:r>
        <w:rPr>
          <w:rFonts w:hint="default" w:ascii="Times New Roman" w:hAnsi="Times New Roman" w:cs="Times New Roman"/>
        </w:rPr>
        <w:t>第一阶段：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年10月-</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年11月初，完成困难补助申请表</w:t>
      </w:r>
      <w:r>
        <w:rPr>
          <w:rFonts w:hint="eastAsia" w:ascii="Times New Roman" w:hAnsi="Times New Roman" w:cs="Times New Roman"/>
          <w:lang w:eastAsia="zh-CN"/>
        </w:rPr>
        <w:t>。</w:t>
      </w:r>
    </w:p>
    <w:p w14:paraId="138FEC4E">
      <w:pPr>
        <w:bidi w:val="0"/>
        <w:rPr>
          <w:rFonts w:hint="eastAsia" w:ascii="Times New Roman" w:hAnsi="Times New Roman" w:eastAsia="方正仿宋_GBK" w:cs="Times New Roman"/>
          <w:lang w:eastAsia="zh-CN"/>
        </w:rPr>
      </w:pPr>
      <w:r>
        <w:rPr>
          <w:rFonts w:hint="default" w:ascii="Times New Roman" w:hAnsi="Times New Roman" w:cs="Times New Roman"/>
        </w:rPr>
        <w:t>第二阶段：</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年11月-</w:t>
      </w:r>
      <w:r>
        <w:rPr>
          <w:rFonts w:hint="eastAsia" w:ascii="Times New Roman" w:hAnsi="Times New Roman" w:cs="Times New Roman"/>
          <w:lang w:eastAsia="zh-CN"/>
        </w:rPr>
        <w:t>202</w:t>
      </w:r>
      <w:r>
        <w:rPr>
          <w:rFonts w:hint="eastAsia" w:ascii="Times New Roman" w:hAnsi="Times New Roman" w:cs="Times New Roman"/>
          <w:lang w:val="en-US" w:eastAsia="zh-CN"/>
        </w:rPr>
        <w:t>6</w:t>
      </w:r>
      <w:r>
        <w:rPr>
          <w:rFonts w:hint="default" w:ascii="Times New Roman" w:hAnsi="Times New Roman" w:cs="Times New Roman"/>
        </w:rPr>
        <w:t>年12月初，完成困难儿童名单审核、公示、资助资金发放</w:t>
      </w:r>
      <w:r>
        <w:rPr>
          <w:rFonts w:hint="eastAsia" w:ascii="Times New Roman" w:hAnsi="Times New Roman" w:cs="Times New Roman"/>
          <w:lang w:eastAsia="zh-CN"/>
        </w:rPr>
        <w:t>。</w:t>
      </w:r>
    </w:p>
    <w:p w14:paraId="22804C90">
      <w:pPr>
        <w:numPr>
          <w:ilvl w:val="0"/>
          <w:numId w:val="10"/>
        </w:numPr>
        <w:bidi w:val="0"/>
        <w:ind w:left="0" w:leftChars="0" w:firstLine="420" w:firstLineChars="0"/>
        <w:rPr>
          <w:rFonts w:hint="eastAsia" w:ascii="方正黑体_GBK" w:hAnsi="方正黑体_GBK" w:eastAsia="方正黑体_GBK" w:cs="方正黑体_GBK"/>
        </w:rPr>
      </w:pPr>
      <w:r>
        <w:rPr>
          <w:rFonts w:hint="eastAsia" w:ascii="方正黑体_GBK" w:hAnsi="方正黑体_GBK" w:eastAsia="方正黑体_GBK" w:cs="方正黑体_GBK"/>
        </w:rPr>
        <w:t>项目实施成效</w:t>
      </w:r>
    </w:p>
    <w:p w14:paraId="29E7F9CA">
      <w:pPr>
        <w:bidi w:val="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一部分贫困儿童得到资助，缓解了家庭的经济压力。</w:t>
      </w:r>
    </w:p>
    <w:p w14:paraId="37AB0A42">
      <w:pPr>
        <w:bidi w:val="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在社会上得到强烈反响，更多的人</w:t>
      </w:r>
      <w:r>
        <w:rPr>
          <w:rFonts w:hint="eastAsia" w:ascii="Times New Roman" w:hAnsi="Times New Roman" w:cs="Times New Roman"/>
          <w:lang w:eastAsia="zh-CN"/>
        </w:rPr>
        <w:t>加入</w:t>
      </w:r>
      <w:r>
        <w:rPr>
          <w:rFonts w:hint="default" w:ascii="Times New Roman" w:hAnsi="Times New Roman" w:cs="Times New Roman"/>
        </w:rPr>
        <w:t>资助贫困儿童的行列中来。</w:t>
      </w:r>
    </w:p>
    <w:p w14:paraId="49B3AEAF">
      <w:pPr>
        <w:bidi w:val="0"/>
        <w:rPr>
          <w:rFonts w:hint="default" w:ascii="Times New Roman" w:hAnsi="Times New Roman" w:cs="Times New Roman"/>
          <w:lang w:eastAsia="zh-C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可持续影响的效果：改善办园条件，为幼儿德、智、体、美全面发展提供有力保障，发挥示范性幼儿园的辐射作用。</w:t>
      </w:r>
    </w:p>
    <w:p w14:paraId="26E85A66">
      <w:pPr>
        <w:bidi w:val="0"/>
        <w:rPr>
          <w:rFonts w:hint="default" w:ascii="Times New Roman" w:hAnsi="Times New Roman" w:cs="Times New Roman"/>
          <w:lang w:val="en-US" w:eastAsia="zh-CN"/>
        </w:rPr>
      </w:pP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582A6"/>
    <w:multiLevelType w:val="singleLevel"/>
    <w:tmpl w:val="824582A6"/>
    <w:lvl w:ilvl="0" w:tentative="0">
      <w:start w:val="1"/>
      <w:numFmt w:val="chineseCounting"/>
      <w:suff w:val="nothing"/>
      <w:lvlText w:val="%1、"/>
      <w:lvlJc w:val="left"/>
      <w:pPr>
        <w:ind w:left="0" w:firstLine="420"/>
      </w:pPr>
      <w:rPr>
        <w:rFonts w:hint="eastAsia"/>
      </w:rPr>
    </w:lvl>
  </w:abstractNum>
  <w:abstractNum w:abstractNumId="1">
    <w:nsid w:val="C0994AAA"/>
    <w:multiLevelType w:val="singleLevel"/>
    <w:tmpl w:val="C0994AAA"/>
    <w:lvl w:ilvl="0" w:tentative="0">
      <w:start w:val="1"/>
      <w:numFmt w:val="chineseCounting"/>
      <w:suff w:val="nothing"/>
      <w:lvlText w:val="%1、"/>
      <w:lvlJc w:val="left"/>
      <w:pPr>
        <w:ind w:left="0" w:firstLine="420"/>
      </w:pPr>
      <w:rPr>
        <w:rFonts w:hint="eastAsia"/>
      </w:rPr>
    </w:lvl>
  </w:abstractNum>
  <w:abstractNum w:abstractNumId="2">
    <w:nsid w:val="D30E9F1B"/>
    <w:multiLevelType w:val="singleLevel"/>
    <w:tmpl w:val="D30E9F1B"/>
    <w:lvl w:ilvl="0" w:tentative="0">
      <w:start w:val="1"/>
      <w:numFmt w:val="chineseCounting"/>
      <w:pStyle w:val="2"/>
      <w:suff w:val="nothing"/>
      <w:lvlText w:val="%1、"/>
      <w:lvlJc w:val="left"/>
      <w:pPr>
        <w:ind w:left="0" w:firstLine="420"/>
      </w:pPr>
      <w:rPr>
        <w:rFonts w:hint="eastAsia"/>
      </w:rPr>
    </w:lvl>
  </w:abstractNum>
  <w:abstractNum w:abstractNumId="3">
    <w:nsid w:val="E8E711B9"/>
    <w:multiLevelType w:val="singleLevel"/>
    <w:tmpl w:val="E8E711B9"/>
    <w:lvl w:ilvl="0" w:tentative="0">
      <w:start w:val="1"/>
      <w:numFmt w:val="chineseCounting"/>
      <w:suff w:val="nothing"/>
      <w:lvlText w:val="%1、"/>
      <w:lvlJc w:val="left"/>
      <w:pPr>
        <w:ind w:left="0" w:firstLine="420"/>
      </w:pPr>
      <w:rPr>
        <w:rFonts w:hint="eastAsia"/>
      </w:rPr>
    </w:lvl>
  </w:abstractNum>
  <w:abstractNum w:abstractNumId="4">
    <w:nsid w:val="1592056F"/>
    <w:multiLevelType w:val="singleLevel"/>
    <w:tmpl w:val="1592056F"/>
    <w:lvl w:ilvl="0" w:tentative="0">
      <w:start w:val="1"/>
      <w:numFmt w:val="chineseCounting"/>
      <w:suff w:val="nothing"/>
      <w:lvlText w:val="%1、"/>
      <w:lvlJc w:val="left"/>
      <w:pPr>
        <w:ind w:left="0" w:firstLine="420"/>
      </w:pPr>
      <w:rPr>
        <w:rFonts w:hint="eastAsia"/>
      </w:rPr>
    </w:lvl>
  </w:abstractNum>
  <w:abstractNum w:abstractNumId="5">
    <w:nsid w:val="2512C5EF"/>
    <w:multiLevelType w:val="singleLevel"/>
    <w:tmpl w:val="2512C5EF"/>
    <w:lvl w:ilvl="0" w:tentative="0">
      <w:start w:val="1"/>
      <w:numFmt w:val="chineseCounting"/>
      <w:suff w:val="nothing"/>
      <w:lvlText w:val="%1、"/>
      <w:lvlJc w:val="left"/>
      <w:pPr>
        <w:ind w:left="0" w:firstLine="420"/>
      </w:pPr>
      <w:rPr>
        <w:rFonts w:hint="eastAsia"/>
      </w:rPr>
    </w:lvl>
  </w:abstractNum>
  <w:abstractNum w:abstractNumId="6">
    <w:nsid w:val="3DF9CA2A"/>
    <w:multiLevelType w:val="singleLevel"/>
    <w:tmpl w:val="3DF9CA2A"/>
    <w:lvl w:ilvl="0" w:tentative="0">
      <w:start w:val="1"/>
      <w:numFmt w:val="chineseCounting"/>
      <w:suff w:val="nothing"/>
      <w:lvlText w:val="%1、"/>
      <w:lvlJc w:val="left"/>
      <w:pPr>
        <w:ind w:left="0" w:firstLine="420"/>
      </w:pPr>
      <w:rPr>
        <w:rFonts w:hint="eastAsia"/>
      </w:rPr>
    </w:lvl>
  </w:abstractNum>
  <w:abstractNum w:abstractNumId="7">
    <w:nsid w:val="705260A8"/>
    <w:multiLevelType w:val="singleLevel"/>
    <w:tmpl w:val="705260A8"/>
    <w:lvl w:ilvl="0" w:tentative="0">
      <w:start w:val="1"/>
      <w:numFmt w:val="chineseCounting"/>
      <w:suff w:val="nothing"/>
      <w:lvlText w:val="%1、"/>
      <w:lvlJc w:val="left"/>
      <w:pPr>
        <w:ind w:left="0" w:firstLine="420"/>
      </w:pPr>
      <w:rPr>
        <w:rFonts w:hint="eastAsia"/>
      </w:rPr>
    </w:lvl>
  </w:abstractNum>
  <w:abstractNum w:abstractNumId="8">
    <w:nsid w:val="7102A477"/>
    <w:multiLevelType w:val="singleLevel"/>
    <w:tmpl w:val="7102A477"/>
    <w:lvl w:ilvl="0" w:tentative="0">
      <w:start w:val="1"/>
      <w:numFmt w:val="chineseCounting"/>
      <w:suff w:val="nothing"/>
      <w:lvlText w:val="%1、"/>
      <w:lvlJc w:val="left"/>
      <w:pPr>
        <w:ind w:left="0" w:firstLine="420"/>
      </w:pPr>
      <w:rPr>
        <w:rFonts w:hint="eastAsia"/>
      </w:rPr>
    </w:lvl>
  </w:abstractNum>
  <w:abstractNum w:abstractNumId="9">
    <w:nsid w:val="7718529E"/>
    <w:multiLevelType w:val="singleLevel"/>
    <w:tmpl w:val="7718529E"/>
    <w:lvl w:ilvl="0" w:tentative="0">
      <w:start w:val="1"/>
      <w:numFmt w:val="chineseCounting"/>
      <w:suff w:val="nothing"/>
      <w:lvlText w:val="%1、"/>
      <w:lvlJc w:val="left"/>
      <w:pPr>
        <w:ind w:left="0" w:firstLine="420"/>
      </w:pPr>
      <w:rPr>
        <w:rFonts w:hint="eastAsia"/>
      </w:rPr>
    </w:lvl>
  </w:abstractNum>
  <w:num w:numId="1">
    <w:abstractNumId w:val="2"/>
  </w:num>
  <w:num w:numId="2">
    <w:abstractNumId w:val="8"/>
  </w:num>
  <w:num w:numId="3">
    <w:abstractNumId w:val="3"/>
  </w:num>
  <w:num w:numId="4">
    <w:abstractNumId w:val="6"/>
  </w:num>
  <w:num w:numId="5">
    <w:abstractNumId w:val="1"/>
  </w:num>
  <w:num w:numId="6">
    <w:abstractNumId w:val="4"/>
  </w:num>
  <w:num w:numId="7">
    <w:abstractNumId w:val="7"/>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3MzJjNGI4MTEwZmM3NDlmNTQ3Nzk4NmJjYWI5NTUifQ=="/>
  </w:docVars>
  <w:rsids>
    <w:rsidRoot w:val="00000000"/>
    <w:rsid w:val="006A1867"/>
    <w:rsid w:val="04983E5B"/>
    <w:rsid w:val="07724E37"/>
    <w:rsid w:val="0FC345DB"/>
    <w:rsid w:val="133B4C77"/>
    <w:rsid w:val="1D383050"/>
    <w:rsid w:val="27D64265"/>
    <w:rsid w:val="2ECE0E73"/>
    <w:rsid w:val="2FF16992"/>
    <w:rsid w:val="309709A0"/>
    <w:rsid w:val="38F82B3F"/>
    <w:rsid w:val="3D136199"/>
    <w:rsid w:val="44A66BFA"/>
    <w:rsid w:val="46326F64"/>
    <w:rsid w:val="48652CC4"/>
    <w:rsid w:val="4AC30526"/>
    <w:rsid w:val="4AC57A14"/>
    <w:rsid w:val="4FC5199D"/>
    <w:rsid w:val="51A73565"/>
    <w:rsid w:val="5C666D64"/>
    <w:rsid w:val="5D221584"/>
    <w:rsid w:val="61CF1527"/>
    <w:rsid w:val="6DC34157"/>
    <w:rsid w:val="74165E03"/>
    <w:rsid w:val="7BBC1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90" w:lineRule="exact"/>
      <w:ind w:firstLine="880" w:firstLineChars="200"/>
      <w:jc w:val="left"/>
      <w:textAlignment w:val="baseline"/>
    </w:pPr>
    <w:rPr>
      <w:rFonts w:ascii="Arial" w:hAnsi="Arial" w:eastAsia="方正仿宋_GBK" w:cs="Arial"/>
      <w:snapToGrid w:val="0"/>
      <w:color w:val="000000"/>
      <w:kern w:val="0"/>
      <w:sz w:val="32"/>
      <w:szCs w:val="21"/>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90" w:lineRule="exact"/>
      <w:ind w:firstLine="0" w:firstLineChars="0"/>
      <w:outlineLvl w:val="0"/>
    </w:pPr>
    <w:rPr>
      <w:rFonts w:eastAsia="方正黑体_GBK"/>
      <w:kern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9922</Words>
  <Characters>10378</Characters>
  <Lines>0</Lines>
  <Paragraphs>0</Paragraphs>
  <TotalTime>45</TotalTime>
  <ScaleCrop>false</ScaleCrop>
  <LinksUpToDate>false</LinksUpToDate>
  <CharactersWithSpaces>10437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2023-08-16T16:44:00Z</dcterms:created>
  <dc:creator>lx</dc:creator>
  <cp:lastModifiedBy>周瑞</cp:lastModifiedBy>
  <dcterms:modified xsi:type="dcterms:W3CDTF">2026-03-18T02:07:06Z</dcterms:modified>
  <dc:title>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2023-08-17T00:49:38Z</vt:filetime>
  </property>
  <property fmtid="{D5CDD505-2E9C-101B-9397-08002B2CF9AE}" pid="4" name="KSOProductBuildVer">
    <vt:lpwstr>2052-12.1.0.18276</vt:lpwstr>
  </property>
  <property fmtid="{D5CDD505-2E9C-101B-9397-08002B2CF9AE}" pid="5" name="ICV">
    <vt:lpwstr>E35806B67591430096AC822131AA6A01_13</vt:lpwstr>
  </property>
  <property fmtid="{D5CDD505-2E9C-101B-9397-08002B2CF9AE}" pid="6" name="KSOTemplateDocerSaveRecord">
    <vt:lpwstr>eyJoZGlkIjoiOThhMTg4ZWZiNjRmYWNiNDg0NzNjZTc3Yzc1OTczNDUiLCJ1c2VySWQiOiIxMDE2OTE4NzY2In0=</vt:lpwstr>
  </property>
</Properties>
</file>